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14" w:rsidRDefault="004E2614" w:rsidP="00021B22">
      <w:pPr>
        <w:rPr>
          <w:rFonts w:ascii="Arial" w:eastAsia="Calibri" w:hAnsi="Arial" w:cs="Arial"/>
          <w:b/>
        </w:rPr>
      </w:pPr>
    </w:p>
    <w:p w:rsidR="004E2614" w:rsidRPr="00E31D6E" w:rsidRDefault="004E2614" w:rsidP="00021B22">
      <w:pPr>
        <w:rPr>
          <w:rFonts w:ascii="Arial" w:eastAsia="Calibri" w:hAnsi="Arial" w:cs="Arial"/>
          <w:b/>
        </w:rPr>
      </w:pPr>
    </w:p>
    <w:p w:rsidR="004E2614" w:rsidRPr="00E31D6E" w:rsidRDefault="004E2614" w:rsidP="00021B22">
      <w:pPr>
        <w:rPr>
          <w:rFonts w:ascii="Arial" w:eastAsia="Calibri" w:hAnsi="Arial" w:cs="Arial"/>
          <w:b/>
        </w:rPr>
      </w:pPr>
    </w:p>
    <w:p w:rsidR="00760C43" w:rsidRDefault="00760C43" w:rsidP="004E2614">
      <w:pPr>
        <w:jc w:val="center"/>
        <w:rPr>
          <w:rFonts w:ascii="Arial" w:eastAsia="Times New Roman" w:hAnsi="Arial" w:cs="Arial"/>
          <w:b/>
        </w:rPr>
      </w:pPr>
    </w:p>
    <w:p w:rsidR="00446BB6" w:rsidRDefault="00446BB6" w:rsidP="004E2614">
      <w:pPr>
        <w:jc w:val="center"/>
        <w:rPr>
          <w:rFonts w:ascii="Arial" w:eastAsia="Times New Roman" w:hAnsi="Arial" w:cs="Arial"/>
          <w:b/>
        </w:rPr>
      </w:pPr>
    </w:p>
    <w:p w:rsidR="00760C43" w:rsidRDefault="00760C43" w:rsidP="004E2614">
      <w:pPr>
        <w:jc w:val="center"/>
        <w:rPr>
          <w:rFonts w:ascii="Arial" w:eastAsia="Times New Roman" w:hAnsi="Arial" w:cs="Arial"/>
          <w:b/>
        </w:rPr>
      </w:pPr>
    </w:p>
    <w:p w:rsidR="00760C43" w:rsidRDefault="00760C43" w:rsidP="004E2614">
      <w:pPr>
        <w:jc w:val="center"/>
        <w:rPr>
          <w:rFonts w:ascii="Arial" w:eastAsia="Times New Roman" w:hAnsi="Arial" w:cs="Arial"/>
          <w:b/>
        </w:rPr>
      </w:pPr>
    </w:p>
    <w:p w:rsidR="004E2614" w:rsidRPr="00E31D6E" w:rsidRDefault="004E2614" w:rsidP="004E2614">
      <w:pPr>
        <w:jc w:val="center"/>
        <w:rPr>
          <w:rFonts w:ascii="Arial" w:eastAsia="Times New Roman" w:hAnsi="Arial" w:cs="Arial"/>
          <w:b/>
        </w:rPr>
      </w:pPr>
      <w:r w:rsidRPr="00E31D6E">
        <w:rPr>
          <w:rFonts w:ascii="Arial" w:eastAsia="Times New Roman" w:hAnsi="Arial" w:cs="Arial"/>
          <w:b/>
        </w:rPr>
        <w:t>MINUTA PADRONIZADA</w:t>
      </w:r>
    </w:p>
    <w:p w:rsidR="004E2614" w:rsidRPr="00E31D6E" w:rsidRDefault="004E2614" w:rsidP="004E2614">
      <w:pPr>
        <w:jc w:val="center"/>
        <w:rPr>
          <w:rFonts w:ascii="Arial" w:eastAsia="Times New Roman" w:hAnsi="Arial" w:cs="Arial"/>
          <w:b/>
        </w:rPr>
      </w:pPr>
    </w:p>
    <w:p w:rsidR="004E2614" w:rsidRPr="00E31D6E" w:rsidRDefault="004E2614" w:rsidP="004E2614">
      <w:pPr>
        <w:jc w:val="center"/>
        <w:rPr>
          <w:rFonts w:ascii="Arial" w:eastAsia="Times New Roman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94"/>
        <w:gridCol w:w="6098"/>
      </w:tblGrid>
      <w:tr w:rsidR="004E2614" w:rsidRPr="00E31D6E" w:rsidTr="007653FF">
        <w:tc>
          <w:tcPr>
            <w:tcW w:w="3794" w:type="dxa"/>
            <w:hideMark/>
          </w:tcPr>
          <w:p w:rsidR="004E2614" w:rsidRPr="00E31D6E" w:rsidRDefault="004E2614" w:rsidP="00765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D6E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6098" w:type="dxa"/>
            <w:hideMark/>
          </w:tcPr>
          <w:p w:rsidR="004E2614" w:rsidRPr="00E31D6E" w:rsidRDefault="002D2BCB" w:rsidP="0076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Minuta de Contratos </w:t>
            </w:r>
          </w:p>
        </w:tc>
      </w:tr>
      <w:tr w:rsidR="004E2614" w:rsidRPr="00E31D6E" w:rsidTr="007653FF">
        <w:tc>
          <w:tcPr>
            <w:tcW w:w="3794" w:type="dxa"/>
            <w:hideMark/>
          </w:tcPr>
          <w:p w:rsidR="004E2614" w:rsidRPr="00E31D6E" w:rsidRDefault="004E2614" w:rsidP="00765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D6E">
              <w:rPr>
                <w:rFonts w:ascii="Arial" w:hAnsi="Arial" w:cs="Arial"/>
                <w:b/>
                <w:sz w:val="24"/>
                <w:szCs w:val="24"/>
              </w:rPr>
              <w:t xml:space="preserve">UTILIZAÇÃO </w:t>
            </w:r>
          </w:p>
        </w:tc>
        <w:tc>
          <w:tcPr>
            <w:tcW w:w="6098" w:type="dxa"/>
            <w:hideMark/>
          </w:tcPr>
          <w:p w:rsidR="004E2614" w:rsidRPr="00E31D6E" w:rsidRDefault="004E2614" w:rsidP="0076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D6E">
              <w:rPr>
                <w:rFonts w:ascii="Arial" w:hAnsi="Arial" w:cs="Arial"/>
                <w:sz w:val="24"/>
                <w:szCs w:val="24"/>
              </w:rPr>
              <w:t xml:space="preserve">Compras e Serviços em Geral </w:t>
            </w:r>
          </w:p>
        </w:tc>
      </w:tr>
      <w:tr w:rsidR="004E2614" w:rsidRPr="00E31D6E" w:rsidTr="007653FF">
        <w:tc>
          <w:tcPr>
            <w:tcW w:w="3794" w:type="dxa"/>
            <w:hideMark/>
          </w:tcPr>
          <w:p w:rsidR="004E2614" w:rsidRPr="00E31D6E" w:rsidRDefault="004E2614" w:rsidP="007653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D6E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6098" w:type="dxa"/>
            <w:hideMark/>
          </w:tcPr>
          <w:p w:rsidR="004E2614" w:rsidRPr="00E31D6E" w:rsidRDefault="004E2614" w:rsidP="00814B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D6E">
              <w:rPr>
                <w:rFonts w:ascii="Arial" w:hAnsi="Arial" w:cs="Arial"/>
                <w:sz w:val="24"/>
                <w:szCs w:val="24"/>
                <w:highlight w:val="yellow"/>
              </w:rPr>
              <w:t>__/__/</w:t>
            </w:r>
            <w:r w:rsidR="00814B30" w:rsidRPr="00E31D6E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</w:p>
        </w:tc>
      </w:tr>
    </w:tbl>
    <w:p w:rsidR="004E2614" w:rsidRDefault="004E2614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Default="004B41CF">
      <w:pPr>
        <w:rPr>
          <w:rFonts w:ascii="Arial" w:eastAsia="Calibri" w:hAnsi="Arial" w:cs="Arial"/>
          <w:b/>
        </w:rPr>
      </w:pPr>
    </w:p>
    <w:p w:rsidR="004B41CF" w:rsidRPr="00E31D6E" w:rsidRDefault="004B41CF">
      <w:pPr>
        <w:rPr>
          <w:rFonts w:ascii="Arial" w:eastAsia="Calibri" w:hAnsi="Arial" w:cs="Arial"/>
          <w:b/>
        </w:rPr>
      </w:pPr>
      <w:r w:rsidRPr="00804A42"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776758A" wp14:editId="568805C0">
            <wp:simplePos x="0" y="0"/>
            <wp:positionH relativeFrom="margin">
              <wp:posOffset>-215900</wp:posOffset>
            </wp:positionH>
            <wp:positionV relativeFrom="paragraph">
              <wp:posOffset>104775</wp:posOffset>
            </wp:positionV>
            <wp:extent cx="1439545" cy="1439545"/>
            <wp:effectExtent l="0" t="0" r="825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1CF" w:rsidRPr="00C65A58" w:rsidRDefault="004B41CF" w:rsidP="004B41CF">
      <w:pPr>
        <w:rPr>
          <w:rFonts w:ascii="Arial" w:eastAsia="Calibri" w:hAnsi="Arial" w:cs="Arial"/>
          <w:b/>
          <w:color w:val="000000"/>
        </w:rPr>
      </w:pPr>
    </w:p>
    <w:p w:rsidR="004B41CF" w:rsidRPr="003551CB" w:rsidRDefault="004B41CF" w:rsidP="004B41CF">
      <w:pPr>
        <w:widowControl w:val="0"/>
        <w:autoSpaceDE w:val="0"/>
        <w:autoSpaceDN w:val="0"/>
        <w:spacing w:line="390" w:lineRule="exact"/>
        <w:ind w:leftChars="1000" w:left="24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  <w:r w:rsidRPr="003551CB">
        <w:rPr>
          <w:rFonts w:ascii="Calibri" w:eastAsia="Calibri" w:hAnsi="Calibri" w:cs="Calibri"/>
          <w:b/>
          <w:bCs/>
          <w:sz w:val="32"/>
          <w:szCs w:val="32"/>
          <w:lang w:val="pt-PT"/>
        </w:rPr>
        <w:t>PREFEITURA</w:t>
      </w:r>
      <w:r w:rsidRPr="003551CB">
        <w:rPr>
          <w:rFonts w:ascii="Calibri" w:eastAsia="Calibri" w:hAnsi="Calibri" w:cs="Calibri"/>
          <w:b/>
          <w:bCs/>
          <w:spacing w:val="-12"/>
          <w:sz w:val="32"/>
          <w:szCs w:val="32"/>
          <w:lang w:val="pt-PT"/>
        </w:rPr>
        <w:t xml:space="preserve"> </w:t>
      </w:r>
      <w:r w:rsidRPr="003551CB">
        <w:rPr>
          <w:rFonts w:ascii="Calibri" w:eastAsia="Calibri" w:hAnsi="Calibri" w:cs="Calibri"/>
          <w:b/>
          <w:bCs/>
          <w:sz w:val="32"/>
          <w:szCs w:val="32"/>
          <w:lang w:val="pt-PT"/>
        </w:rPr>
        <w:t>MUNICIPAL</w:t>
      </w:r>
      <w:r w:rsidRPr="003551CB">
        <w:rPr>
          <w:rFonts w:ascii="Calibri" w:eastAsia="Calibri" w:hAnsi="Calibri" w:cs="Calibri"/>
          <w:b/>
          <w:bCs/>
          <w:spacing w:val="-13"/>
          <w:sz w:val="32"/>
          <w:szCs w:val="32"/>
          <w:lang w:val="pt-PT"/>
        </w:rPr>
        <w:t xml:space="preserve"> </w:t>
      </w:r>
      <w:r w:rsidRPr="003551CB">
        <w:rPr>
          <w:rFonts w:ascii="Calibri" w:eastAsia="Calibri" w:hAnsi="Calibri" w:cs="Calibri"/>
          <w:b/>
          <w:bCs/>
          <w:sz w:val="32"/>
          <w:szCs w:val="32"/>
          <w:lang w:val="pt-PT"/>
        </w:rPr>
        <w:t>DE</w:t>
      </w:r>
      <w:r w:rsidRPr="003551CB">
        <w:rPr>
          <w:rFonts w:ascii="Calibri" w:eastAsia="Calibri" w:hAnsi="Calibri" w:cs="Calibri"/>
          <w:b/>
          <w:bCs/>
          <w:spacing w:val="-10"/>
          <w:sz w:val="32"/>
          <w:szCs w:val="32"/>
          <w:lang w:val="pt-PT"/>
        </w:rPr>
        <w:t xml:space="preserve"> </w:t>
      </w:r>
      <w:r w:rsidRPr="003551CB">
        <w:rPr>
          <w:rFonts w:ascii="Calibri" w:eastAsia="Calibri" w:hAnsi="Calibri" w:cs="Calibri"/>
          <w:b/>
          <w:bCs/>
          <w:sz w:val="32"/>
          <w:szCs w:val="32"/>
          <w:lang w:val="pt-PT"/>
        </w:rPr>
        <w:t>FRANCISCO</w:t>
      </w:r>
      <w:r w:rsidRPr="003551CB">
        <w:rPr>
          <w:rFonts w:ascii="Calibri" w:eastAsia="Calibri" w:hAnsi="Calibri" w:cs="Calibri"/>
          <w:b/>
          <w:bCs/>
          <w:spacing w:val="-13"/>
          <w:sz w:val="32"/>
          <w:szCs w:val="32"/>
          <w:lang w:val="pt-PT"/>
        </w:rPr>
        <w:t xml:space="preserve"> </w:t>
      </w:r>
      <w:r w:rsidRPr="003551CB">
        <w:rPr>
          <w:rFonts w:ascii="Calibri" w:eastAsia="Calibri" w:hAnsi="Calibri" w:cs="Calibri"/>
          <w:b/>
          <w:bCs/>
          <w:spacing w:val="-2"/>
          <w:sz w:val="32"/>
          <w:szCs w:val="32"/>
          <w:lang w:val="pt-PT"/>
        </w:rPr>
        <w:t>SÁ/MG</w:t>
      </w:r>
    </w:p>
    <w:p w:rsidR="004B41CF" w:rsidRPr="003551CB" w:rsidRDefault="004B41CF" w:rsidP="004B41CF">
      <w:pPr>
        <w:ind w:leftChars="1000" w:left="2400"/>
        <w:jc w:val="center"/>
        <w:rPr>
          <w:sz w:val="28"/>
          <w:szCs w:val="28"/>
        </w:rPr>
      </w:pPr>
      <w:r w:rsidRPr="003551CB">
        <w:rPr>
          <w:sz w:val="32"/>
          <w:szCs w:val="32"/>
        </w:rPr>
        <w:t xml:space="preserve">  </w:t>
      </w:r>
      <w:r w:rsidRPr="003551CB">
        <w:rPr>
          <w:sz w:val="28"/>
          <w:szCs w:val="28"/>
        </w:rPr>
        <w:t>Av.</w:t>
      </w:r>
      <w:r w:rsidRPr="003551CB">
        <w:rPr>
          <w:spacing w:val="-5"/>
          <w:sz w:val="28"/>
          <w:szCs w:val="28"/>
        </w:rPr>
        <w:t xml:space="preserve"> </w:t>
      </w:r>
      <w:r w:rsidRPr="003551CB">
        <w:rPr>
          <w:sz w:val="28"/>
          <w:szCs w:val="28"/>
        </w:rPr>
        <w:t>Getúlio</w:t>
      </w:r>
      <w:r w:rsidRPr="003551CB">
        <w:rPr>
          <w:spacing w:val="-5"/>
          <w:sz w:val="28"/>
          <w:szCs w:val="28"/>
        </w:rPr>
        <w:t xml:space="preserve"> </w:t>
      </w:r>
      <w:r w:rsidRPr="003551CB">
        <w:rPr>
          <w:sz w:val="28"/>
          <w:szCs w:val="28"/>
        </w:rPr>
        <w:t>Vargas,</w:t>
      </w:r>
      <w:r w:rsidRPr="003551CB">
        <w:rPr>
          <w:spacing w:val="-5"/>
          <w:sz w:val="28"/>
          <w:szCs w:val="28"/>
        </w:rPr>
        <w:t xml:space="preserve"> </w:t>
      </w:r>
      <w:r w:rsidRPr="003551CB">
        <w:rPr>
          <w:sz w:val="28"/>
          <w:szCs w:val="28"/>
        </w:rPr>
        <w:t>1014</w:t>
      </w:r>
      <w:r w:rsidRPr="003551CB">
        <w:rPr>
          <w:spacing w:val="-4"/>
          <w:sz w:val="28"/>
          <w:szCs w:val="28"/>
        </w:rPr>
        <w:t xml:space="preserve"> – </w:t>
      </w:r>
      <w:r w:rsidRPr="003551CB">
        <w:rPr>
          <w:sz w:val="28"/>
          <w:szCs w:val="28"/>
        </w:rPr>
        <w:t>Centro -</w:t>
      </w:r>
      <w:r w:rsidRPr="003551CB">
        <w:rPr>
          <w:spacing w:val="37"/>
          <w:sz w:val="28"/>
          <w:szCs w:val="28"/>
        </w:rPr>
        <w:t xml:space="preserve"> </w:t>
      </w:r>
      <w:r w:rsidRPr="003551CB">
        <w:rPr>
          <w:sz w:val="28"/>
          <w:szCs w:val="28"/>
        </w:rPr>
        <w:t>CEP</w:t>
      </w:r>
      <w:r w:rsidRPr="003551CB">
        <w:rPr>
          <w:spacing w:val="-5"/>
          <w:sz w:val="28"/>
          <w:szCs w:val="28"/>
        </w:rPr>
        <w:t xml:space="preserve"> </w:t>
      </w:r>
      <w:r w:rsidRPr="003551CB">
        <w:rPr>
          <w:sz w:val="28"/>
          <w:szCs w:val="28"/>
        </w:rPr>
        <w:t>39580-000</w:t>
      </w:r>
    </w:p>
    <w:p w:rsidR="004B41CF" w:rsidRPr="003551CB" w:rsidRDefault="004B41CF" w:rsidP="004B41CF">
      <w:pPr>
        <w:ind w:leftChars="1000" w:left="2400"/>
        <w:jc w:val="center"/>
        <w:rPr>
          <w:sz w:val="28"/>
          <w:szCs w:val="28"/>
        </w:rPr>
      </w:pPr>
      <w:r w:rsidRPr="003551CB">
        <w:rPr>
          <w:sz w:val="28"/>
          <w:szCs w:val="28"/>
        </w:rPr>
        <w:t xml:space="preserve"> Telefones (38) 3233-1325 / 3233-1249</w:t>
      </w:r>
    </w:p>
    <w:p w:rsidR="002D2BCB" w:rsidRPr="00975B12" w:rsidRDefault="004E2614" w:rsidP="002D2BCB">
      <w:pPr>
        <w:jc w:val="center"/>
        <w:rPr>
          <w:rFonts w:ascii="Arial" w:hAnsi="Arial" w:cs="Arial"/>
          <w:b/>
        </w:rPr>
      </w:pPr>
      <w:r w:rsidRPr="00E31D6E">
        <w:rPr>
          <w:rFonts w:ascii="Arial" w:eastAsia="Calibri" w:hAnsi="Arial" w:cs="Arial"/>
          <w:b/>
        </w:rPr>
        <w:br w:type="page"/>
      </w:r>
      <w:bookmarkStart w:id="0" w:name="_Hlk187259802"/>
    </w:p>
    <w:p w:rsidR="002D2BCB" w:rsidRPr="00975B12" w:rsidRDefault="003A11B6" w:rsidP="002D2B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MINUTA DE </w:t>
      </w:r>
      <w:r w:rsidR="002D2BCB" w:rsidRPr="00975B12">
        <w:rPr>
          <w:rFonts w:ascii="Arial" w:hAnsi="Arial" w:cs="Arial"/>
          <w:b/>
        </w:rPr>
        <w:t xml:space="preserve">CONTRATO Nº </w:t>
      </w:r>
      <w:r w:rsidR="002D2BCB" w:rsidRPr="00975B12">
        <w:rPr>
          <w:rFonts w:ascii="Arial" w:hAnsi="Arial" w:cs="Arial"/>
          <w:b/>
          <w:highlight w:val="yellow"/>
        </w:rPr>
        <w:t>__</w:t>
      </w:r>
      <w:r w:rsidR="002D2BCB" w:rsidRPr="00975B12">
        <w:rPr>
          <w:rFonts w:ascii="Arial" w:hAnsi="Arial" w:cs="Arial"/>
          <w:b/>
        </w:rPr>
        <w:t>/20</w:t>
      </w:r>
      <w:r w:rsidR="002D2BCB" w:rsidRPr="00975B12">
        <w:rPr>
          <w:rFonts w:ascii="Arial" w:hAnsi="Arial" w:cs="Arial"/>
          <w:b/>
          <w:highlight w:val="yellow"/>
        </w:rPr>
        <w:t>__</w:t>
      </w:r>
    </w:p>
    <w:p w:rsidR="002D2BCB" w:rsidRPr="00975B12" w:rsidRDefault="002D2BCB" w:rsidP="002D2BCB">
      <w:pPr>
        <w:rPr>
          <w:rFonts w:ascii="Arial" w:hAnsi="Arial" w:cs="Arial"/>
        </w:rPr>
      </w:pPr>
    </w:p>
    <w:p w:rsidR="002D2BCB" w:rsidRPr="00975B12" w:rsidRDefault="002D2BCB" w:rsidP="002D2BCB">
      <w:pPr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PROCESSO ADMINISTRATIVO Nº 0</w:t>
      </w:r>
      <w:r w:rsidRPr="00975B12">
        <w:rPr>
          <w:rFonts w:ascii="Arial" w:hAnsi="Arial" w:cs="Arial"/>
          <w:b/>
          <w:highlight w:val="yellow"/>
        </w:rPr>
        <w:t>___</w:t>
      </w:r>
      <w:r w:rsidRPr="00975B12">
        <w:rPr>
          <w:rFonts w:ascii="Arial" w:hAnsi="Arial" w:cs="Arial"/>
          <w:b/>
        </w:rPr>
        <w:t>/20</w:t>
      </w:r>
      <w:r w:rsidRPr="00975B12">
        <w:rPr>
          <w:rFonts w:ascii="Arial" w:hAnsi="Arial" w:cs="Arial"/>
          <w:b/>
          <w:highlight w:val="yellow"/>
        </w:rPr>
        <w:t>__</w:t>
      </w:r>
    </w:p>
    <w:p w:rsidR="002D2BCB" w:rsidRPr="00975B12" w:rsidRDefault="002D2BCB" w:rsidP="002D2BCB">
      <w:pPr>
        <w:rPr>
          <w:rFonts w:ascii="Arial" w:hAnsi="Arial" w:cs="Arial"/>
        </w:rPr>
      </w:pPr>
      <w:r w:rsidRPr="00975B12">
        <w:rPr>
          <w:rFonts w:ascii="Arial" w:hAnsi="Arial" w:cs="Arial"/>
          <w:b/>
          <w:highlight w:val="yellow"/>
        </w:rPr>
        <w:t>______</w:t>
      </w:r>
      <w:r w:rsidRPr="00975B12">
        <w:rPr>
          <w:rFonts w:ascii="Arial" w:hAnsi="Arial" w:cs="Arial"/>
          <w:b/>
        </w:rPr>
        <w:t xml:space="preserve"> Nº 0</w:t>
      </w:r>
      <w:r w:rsidRPr="00975B12">
        <w:rPr>
          <w:rFonts w:ascii="Arial" w:hAnsi="Arial" w:cs="Arial"/>
          <w:b/>
          <w:highlight w:val="yellow"/>
        </w:rPr>
        <w:t>___</w:t>
      </w:r>
      <w:r w:rsidRPr="00975B12">
        <w:rPr>
          <w:rFonts w:ascii="Arial" w:hAnsi="Arial" w:cs="Arial"/>
          <w:b/>
        </w:rPr>
        <w:t>/20</w:t>
      </w:r>
      <w:r w:rsidRPr="00975B12">
        <w:rPr>
          <w:rFonts w:ascii="Arial" w:hAnsi="Arial" w:cs="Arial"/>
          <w:b/>
          <w:highlight w:val="yellow"/>
        </w:rPr>
        <w:t>__</w:t>
      </w:r>
    </w:p>
    <w:p w:rsidR="002D2BCB" w:rsidRPr="00975B12" w:rsidRDefault="002D2BCB" w:rsidP="002D2BCB">
      <w:pPr>
        <w:rPr>
          <w:rFonts w:ascii="Arial" w:hAnsi="Arial" w:cs="Arial"/>
        </w:rPr>
      </w:pPr>
    </w:p>
    <w:p w:rsidR="002D2BCB" w:rsidRPr="00975B12" w:rsidRDefault="002D2BCB" w:rsidP="002D2BCB">
      <w:pPr>
        <w:ind w:left="3969"/>
        <w:jc w:val="both"/>
        <w:rPr>
          <w:rFonts w:ascii="Arial" w:eastAsia="Times New Roman" w:hAnsi="Arial" w:cs="Arial"/>
          <w:b/>
        </w:rPr>
      </w:pPr>
      <w:r w:rsidRPr="00975B12">
        <w:rPr>
          <w:rFonts w:ascii="Arial" w:eastAsia="Times New Roman" w:hAnsi="Arial" w:cs="Arial"/>
          <w:b/>
        </w:rPr>
        <w:t xml:space="preserve">CONTRATO QUE FAZEM ENTRE SI O MUNICÍPIO DE FRANCISCO SÁ/MG E A </w:t>
      </w:r>
      <w:r>
        <w:rPr>
          <w:rFonts w:ascii="Arial" w:hAnsi="Arial" w:cs="Arial"/>
          <w:b/>
        </w:rPr>
        <w:t xml:space="preserve">EMPRESA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eastAsia="Times New Roman" w:hAnsi="Arial" w:cs="Arial"/>
          <w:b/>
        </w:rPr>
        <w:t>.</w:t>
      </w:r>
    </w:p>
    <w:p w:rsidR="002D2BCB" w:rsidRPr="00975B12" w:rsidRDefault="002D2BCB" w:rsidP="002D2BCB">
      <w:pPr>
        <w:rPr>
          <w:rFonts w:ascii="Arial" w:hAnsi="Arial" w:cs="Arial"/>
          <w:color w:val="FF0000"/>
        </w:rPr>
      </w:pP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Contrato que entre si celebram o </w:t>
      </w:r>
      <w:r w:rsidRPr="00975B12">
        <w:rPr>
          <w:rFonts w:ascii="Arial" w:hAnsi="Arial" w:cs="Arial"/>
          <w:b/>
        </w:rPr>
        <w:t>MUNICÍPIO DE FRANCISCO SÁ/MG,</w:t>
      </w:r>
      <w:r w:rsidRPr="00975B12">
        <w:rPr>
          <w:rFonts w:ascii="Arial" w:hAnsi="Arial" w:cs="Arial"/>
        </w:rPr>
        <w:t xml:space="preserve"> pessoa jurídica de direito público interno,  inscrito no CNPJ sob o nº 22.681.423/0001-</w:t>
      </w:r>
      <w:r w:rsidRPr="00975B12">
        <w:rPr>
          <w:rFonts w:ascii="Arial" w:hAnsi="Arial" w:cs="Arial"/>
          <w:spacing w:val="-5"/>
        </w:rPr>
        <w:t xml:space="preserve">57, com sede na Avenida </w:t>
      </w:r>
      <w:r w:rsidRPr="00975B12">
        <w:rPr>
          <w:rFonts w:ascii="Arial" w:hAnsi="Arial" w:cs="Arial"/>
        </w:rPr>
        <w:t>Getúlio</w:t>
      </w:r>
      <w:r w:rsidRPr="00975B12">
        <w:rPr>
          <w:rFonts w:ascii="Arial" w:hAnsi="Arial" w:cs="Arial"/>
          <w:spacing w:val="-1"/>
        </w:rPr>
        <w:t xml:space="preserve"> </w:t>
      </w:r>
      <w:r w:rsidRPr="00975B12">
        <w:rPr>
          <w:rFonts w:ascii="Arial" w:hAnsi="Arial" w:cs="Arial"/>
        </w:rPr>
        <w:t>Vargas, 1014 – Centro,</w:t>
      </w:r>
      <w:r w:rsidRPr="00975B12">
        <w:rPr>
          <w:rFonts w:ascii="Arial" w:hAnsi="Arial" w:cs="Arial"/>
          <w:spacing w:val="-1"/>
        </w:rPr>
        <w:t xml:space="preserve"> </w:t>
      </w:r>
      <w:r w:rsidRPr="00975B12">
        <w:rPr>
          <w:rFonts w:ascii="Arial" w:hAnsi="Arial" w:cs="Arial"/>
        </w:rPr>
        <w:t>CEP: 39580-</w:t>
      </w:r>
      <w:r w:rsidRPr="00975B12">
        <w:rPr>
          <w:rFonts w:ascii="Arial" w:hAnsi="Arial" w:cs="Arial"/>
          <w:spacing w:val="-5"/>
        </w:rPr>
        <w:t>000,</w:t>
      </w:r>
      <w:r w:rsidRPr="00975B12">
        <w:rPr>
          <w:rFonts w:ascii="Arial" w:hAnsi="Arial" w:cs="Arial"/>
        </w:rPr>
        <w:t xml:space="preserve"> isento de Inscrição Estadual, neste ato representado pelo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 </w:t>
      </w:r>
      <w:r w:rsidR="00181854">
        <w:rPr>
          <w:rFonts w:ascii="Arial" w:hAnsi="Arial" w:cs="Arial"/>
        </w:rPr>
        <w:t xml:space="preserve">inscrito (a) no </w:t>
      </w:r>
      <w:r w:rsidRPr="00975B12">
        <w:rPr>
          <w:rFonts w:ascii="Arial" w:hAnsi="Arial" w:cs="Arial"/>
        </w:rPr>
        <w:t xml:space="preserve">CPF </w:t>
      </w:r>
      <w:r w:rsidR="00181854">
        <w:rPr>
          <w:rFonts w:ascii="Arial" w:hAnsi="Arial" w:cs="Arial"/>
        </w:rPr>
        <w:t xml:space="preserve">sob o </w:t>
      </w:r>
      <w:r w:rsidRPr="00975B12">
        <w:rPr>
          <w:rFonts w:ascii="Arial" w:hAnsi="Arial" w:cs="Arial"/>
        </w:rPr>
        <w:t xml:space="preserve">nº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 doravante denominado </w:t>
      </w:r>
      <w:r w:rsidRPr="00975B12">
        <w:rPr>
          <w:rFonts w:ascii="Arial" w:hAnsi="Arial" w:cs="Arial"/>
          <w:b/>
        </w:rPr>
        <w:t>CONTRATANTE,</w:t>
      </w:r>
      <w:r w:rsidRPr="00975B12">
        <w:rPr>
          <w:rFonts w:ascii="Arial" w:hAnsi="Arial" w:cs="Arial"/>
        </w:rPr>
        <w:t xml:space="preserve"> e de outro lado, a contratada a empresa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, inscrit</w:t>
      </w:r>
      <w:r w:rsidR="00181854">
        <w:rPr>
          <w:rFonts w:ascii="Arial" w:hAnsi="Arial" w:cs="Arial"/>
        </w:rPr>
        <w:t xml:space="preserve">a </w:t>
      </w:r>
      <w:r w:rsidRPr="00975B12">
        <w:rPr>
          <w:rFonts w:ascii="Arial" w:hAnsi="Arial" w:cs="Arial"/>
        </w:rPr>
        <w:t>no CNPJ</w:t>
      </w:r>
      <w:r w:rsidR="00181854">
        <w:rPr>
          <w:rFonts w:ascii="Arial" w:hAnsi="Arial" w:cs="Arial"/>
        </w:rPr>
        <w:t xml:space="preserve"> sob o n</w:t>
      </w:r>
      <w:r w:rsidRPr="00975B12">
        <w:rPr>
          <w:rFonts w:ascii="Arial" w:hAnsi="Arial" w:cs="Arial"/>
        </w:rPr>
        <w:t xml:space="preserve">º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 estabelecida à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 na cidade de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75B12">
        <w:rPr>
          <w:rFonts w:ascii="Arial" w:hAnsi="Arial" w:cs="Arial"/>
        </w:rPr>
        <w:t xml:space="preserve"> Estado de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,, neste ato representada </w:t>
      </w:r>
      <w:r>
        <w:rPr>
          <w:rFonts w:ascii="Arial" w:hAnsi="Arial" w:cs="Arial"/>
        </w:rPr>
        <w:t xml:space="preserve">por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 </w:t>
      </w:r>
      <w:bookmarkStart w:id="1" w:name="_GoBack"/>
      <w:bookmarkEnd w:id="1"/>
      <w:r>
        <w:rPr>
          <w:rFonts w:ascii="Arial" w:hAnsi="Arial" w:cs="Arial"/>
        </w:rPr>
        <w:t xml:space="preserve">CPF </w:t>
      </w:r>
      <w:r w:rsidR="00181854" w:rsidRPr="00975B12">
        <w:rPr>
          <w:rFonts w:ascii="Arial" w:hAnsi="Arial" w:cs="Arial"/>
        </w:rPr>
        <w:t>nº</w:t>
      </w:r>
      <w:r w:rsidR="00181854" w:rsidRPr="00975B12">
        <w:rPr>
          <w:rFonts w:ascii="Arial" w:hAnsi="Arial" w:cs="Arial"/>
          <w:highlight w:val="yellow"/>
        </w:rPr>
        <w:t xml:space="preserve">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 doravante denominada </w:t>
      </w:r>
      <w:r w:rsidRPr="00975B12">
        <w:rPr>
          <w:rFonts w:ascii="Arial" w:hAnsi="Arial" w:cs="Arial"/>
          <w:b/>
        </w:rPr>
        <w:t>CONTRATADA,</w:t>
      </w:r>
      <w:r w:rsidRPr="00975B12">
        <w:rPr>
          <w:rFonts w:ascii="Arial" w:hAnsi="Arial" w:cs="Arial"/>
        </w:rPr>
        <w:t xml:space="preserve"> celebram o presente Contrato sujeitando-se às normas da Lei nº 14.133/2021 e às cláusulas contratuais seguintes: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jc w:val="both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1 – DO OBJETO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1.1. Constitui objeto do presente Instrumento a “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,”.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2 – DA VINCULAÇÃO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2.1. Os signatários deste Contrato sujeitam-se às normas da Lei nº 14.133/2021.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2.2. Este Contrato vincula-se em todos os seus termos ao Processo Administrativo nº 0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/20</w:t>
      </w:r>
      <w:r w:rsidRPr="00975B12">
        <w:rPr>
          <w:rFonts w:ascii="Arial" w:hAnsi="Arial" w:cs="Arial"/>
          <w:highlight w:val="yellow"/>
        </w:rPr>
        <w:t>__</w:t>
      </w:r>
      <w:r w:rsidRPr="00975B12">
        <w:rPr>
          <w:rFonts w:ascii="Arial" w:hAnsi="Arial" w:cs="Arial"/>
        </w:rPr>
        <w:t xml:space="preserve">, </w:t>
      </w:r>
      <w:r w:rsidRPr="00975B12">
        <w:rPr>
          <w:rFonts w:ascii="Arial" w:hAnsi="Arial" w:cs="Arial"/>
          <w:highlight w:val="yellow"/>
        </w:rPr>
        <w:t>______n</w:t>
      </w:r>
      <w:r w:rsidRPr="00975B12">
        <w:rPr>
          <w:rFonts w:ascii="Arial" w:hAnsi="Arial" w:cs="Arial"/>
        </w:rPr>
        <w:t>º 0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/20</w:t>
      </w:r>
      <w:r w:rsidRPr="00975B12">
        <w:rPr>
          <w:rFonts w:ascii="Arial" w:hAnsi="Arial" w:cs="Arial"/>
          <w:highlight w:val="yellow"/>
        </w:rPr>
        <w:t>__</w:t>
      </w:r>
      <w:r w:rsidRPr="00975B12">
        <w:rPr>
          <w:rFonts w:ascii="Arial" w:hAnsi="Arial" w:cs="Arial"/>
        </w:rPr>
        <w:t xml:space="preserve"> e à proposta de preço apresentada pela Contratada, independentemente de transcrição.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2.3. O presente Contrato deu-se com fundamento no art.74, III, “c” e “e”, da Lei nº 14.133/2021.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2.4. A celebração do presente Contrato não gera qualquer vínculo empregatício entre as partes, ou entre o Município e os empregados ou prepostos a Contratada, não se aplicando à espécie qualquer norma decorrente da legislação trabalhista.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jc w:val="both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3 – DO PREÇO E DO PAGAMENTO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3.1. O valor total estimado do presente Contrato é de R$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 (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).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jc w:val="both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3.2. DO PAGAMENTO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3.2.1. O pagamento dos valores devidos pelo fornecimento dos itens objeto deste Termo de Referência será efetuado pelo Município, até  05 (cinco), a partir da data da apresentação, pela Contratada, da Nota Fiscal e/ou Fatura e após confirmação dos fornecimentos pelos responsáveis da Secretaria Solicitante, caso não haja nenhuma irregularidade ou até que a mesma seja sanada.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3.2.1. Caso venha ocorrer à necessidade de providências complementares por parte da Contratada, a fluência do prazo para pagamento será interrompida, reiniciando-se a sua contagem a partir da data em que estas forem cumpridas.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3.2.2. Quaisquer pagamentos não isentarão a Contratada das responsabilidades estabelecidas, nem implicarão na aceitação dos itens.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3.2.3. Por ocasião de cada pagamento, serão efetuadas as retenções cabíveis, nos termos da legislação específica aplicável.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3.2.4. O pagamento será feito por crédito em conta corrente na instituição bancaria ou através de cheque nominal à Contratada.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lastRenderedPageBreak/>
        <w:t>3.2.4.1. Nos termos do art. 137, §2º, IV da Lei Nº 14.133/2021, a Contratada deverá cumprir a ordem de fornecimento ou documento equivalente, mesmo estando o Município em débito para com a mesma, até o prazo de 2 (dois) meses, contado da emissão da Nota Fiscal e/ou Fatura. Após esse período, poderá a mesma optar pela rescisão contratual.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3.2.4.2. Nenhum pagamento será efetuado à licitante vencedora enquanto pendente de liquidação qualquer obrigação financeira que lhe for imposta, em virtude de penalidade ou inadimplência.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jc w:val="both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4 – DA ENTREGA E CRITÉRIO DE ACEIÇÃO DO OBJETO</w:t>
      </w:r>
    </w:p>
    <w:p w:rsidR="002D2BCB" w:rsidRPr="00975B12" w:rsidRDefault="002D2BCB" w:rsidP="002D2BCB">
      <w:pPr>
        <w:tabs>
          <w:tab w:val="left" w:pos="426"/>
        </w:tabs>
        <w:jc w:val="both"/>
        <w:rPr>
          <w:rFonts w:ascii="Arial" w:eastAsia="Calibri" w:hAnsi="Arial" w:cs="Arial"/>
          <w:color w:val="FF0000"/>
        </w:rPr>
      </w:pPr>
      <w:r w:rsidRPr="00975B12">
        <w:rPr>
          <w:rFonts w:ascii="Arial" w:eastAsia="Calibri" w:hAnsi="Arial" w:cs="Arial"/>
        </w:rPr>
        <w:tab/>
      </w:r>
    </w:p>
    <w:p w:rsidR="002D2BCB" w:rsidRPr="00975B12" w:rsidRDefault="002D2BCB" w:rsidP="002D2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  <w:r w:rsidRPr="00975B12">
        <w:rPr>
          <w:rFonts w:ascii="Arial" w:eastAsia="Calibri" w:hAnsi="Arial" w:cs="Arial"/>
          <w:color w:val="000000"/>
        </w:rPr>
        <w:t xml:space="preserve">4.1. A prestação dos serviços deve ser iniciada em até 02 dias pós a Emissão da ORDEM DE SERVIÇOS pela secretaria demandante. </w:t>
      </w:r>
    </w:p>
    <w:p w:rsidR="002D2BCB" w:rsidRPr="00975B12" w:rsidRDefault="002D2BCB" w:rsidP="002D2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  <w:r w:rsidRPr="00975B12">
        <w:rPr>
          <w:rFonts w:ascii="Arial" w:eastAsia="Calibri" w:hAnsi="Arial" w:cs="Arial"/>
          <w:color w:val="000000"/>
        </w:rPr>
        <w:t xml:space="preserve">4.2. </w:t>
      </w:r>
      <w:r w:rsidRPr="00975B12">
        <w:rPr>
          <w:rFonts w:ascii="Arial" w:hAnsi="Arial" w:cs="Arial"/>
        </w:rPr>
        <w:t>Os serviços serão atestados pela titular da Secretaria Municipal de Licitação e Contratos de Francisco Sá/MG, que rejeitará os que não estiverem de acordo com os pedidos quanto às especificações, quantidades e qualidade.</w:t>
      </w:r>
    </w:p>
    <w:p w:rsidR="002D2BCB" w:rsidRPr="00975B12" w:rsidRDefault="002D2BCB" w:rsidP="002D2BCB">
      <w:pPr>
        <w:tabs>
          <w:tab w:val="left" w:pos="426"/>
        </w:tabs>
        <w:jc w:val="both"/>
        <w:rPr>
          <w:rFonts w:ascii="Arial" w:hAnsi="Arial" w:cs="Arial"/>
        </w:rPr>
      </w:pPr>
      <w:r w:rsidRPr="00975B12">
        <w:rPr>
          <w:rFonts w:ascii="Arial" w:eastAsia="Calibri" w:hAnsi="Arial" w:cs="Arial"/>
          <w:color w:val="000000"/>
        </w:rPr>
        <w:t>4.3. Os serviços poderão ser rejeitados, no todo ou em parte, quando em desacordo com as especificações constantes neste Termo de Referência e na proposta.</w:t>
      </w:r>
    </w:p>
    <w:p w:rsidR="002D2BCB" w:rsidRPr="00975B12" w:rsidRDefault="002D2BCB" w:rsidP="002D2BCB">
      <w:pPr>
        <w:tabs>
          <w:tab w:val="left" w:pos="426"/>
        </w:tabs>
        <w:jc w:val="both"/>
        <w:rPr>
          <w:rFonts w:ascii="Arial" w:eastAsia="Calibri" w:hAnsi="Arial" w:cs="Arial"/>
          <w:color w:val="000000"/>
        </w:rPr>
      </w:pPr>
    </w:p>
    <w:p w:rsidR="002D2BCB" w:rsidRPr="00975B12" w:rsidRDefault="002D2BCB" w:rsidP="002D2BCB">
      <w:pPr>
        <w:pStyle w:val="PargrafodaLista"/>
        <w:spacing w:after="100"/>
        <w:ind w:left="0"/>
        <w:jc w:val="both"/>
        <w:rPr>
          <w:rFonts w:ascii="Arial" w:hAnsi="Arial" w:cs="Arial"/>
          <w:b/>
        </w:rPr>
      </w:pPr>
      <w:r w:rsidRPr="00975B12">
        <w:rPr>
          <w:rFonts w:ascii="Arial" w:eastAsia="Calibri" w:hAnsi="Arial" w:cs="Arial"/>
          <w:b/>
          <w:color w:val="000000"/>
        </w:rPr>
        <w:t>5</w:t>
      </w:r>
      <w:r w:rsidRPr="00975B12">
        <w:rPr>
          <w:rFonts w:ascii="Arial" w:hAnsi="Arial" w:cs="Arial"/>
          <w:b/>
        </w:rPr>
        <w:t>– DO FORNECIMENTO DO OBJETO</w:t>
      </w:r>
    </w:p>
    <w:p w:rsidR="002D2BCB" w:rsidRPr="00975B12" w:rsidRDefault="002D2BCB" w:rsidP="002D2B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hAnsi="Arial" w:cs="Arial"/>
        </w:rPr>
      </w:pPr>
      <w:r w:rsidRPr="00975B12">
        <w:rPr>
          <w:rFonts w:ascii="Arial" w:eastAsia="Calibri" w:hAnsi="Arial" w:cs="Arial"/>
          <w:color w:val="000000"/>
        </w:rPr>
        <w:t>5.1. A Contratada deve cumprir todas as obrigações constantes neste termo, e na proposta, assumindo como exclusivamente seus os riscos e as despesas decorrentes da boa e perfeita execução do objeto e, ainda:</w:t>
      </w:r>
    </w:p>
    <w:p w:rsidR="002D2BCB" w:rsidRPr="00975B12" w:rsidRDefault="002D2BCB" w:rsidP="002D2B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hAnsi="Arial" w:cs="Arial"/>
        </w:rPr>
      </w:pPr>
      <w:r w:rsidRPr="00975B12">
        <w:rPr>
          <w:rFonts w:ascii="Arial" w:eastAsia="Calibri" w:hAnsi="Arial" w:cs="Arial"/>
          <w:color w:val="000000"/>
        </w:rPr>
        <w:t>5.2. Efetuar a prestação dos serviços em perfeitas condições, conforme especificações, prazo e local constantes no Termo de Referência e seus anexos, acompanhado da respectiva nota fiscal, na qual constarão as indicações referentes a: marca, procedência e prazo de validade, conforme o caso.</w:t>
      </w:r>
    </w:p>
    <w:p w:rsidR="002D2BCB" w:rsidRPr="00975B12" w:rsidRDefault="002D2BCB" w:rsidP="002D2BCB">
      <w:pPr>
        <w:tabs>
          <w:tab w:val="left" w:pos="851"/>
        </w:tabs>
        <w:jc w:val="both"/>
        <w:rPr>
          <w:rFonts w:ascii="Arial" w:hAnsi="Arial" w:cs="Arial"/>
        </w:rPr>
      </w:pPr>
      <w:r w:rsidRPr="00975B12">
        <w:rPr>
          <w:rFonts w:ascii="Arial" w:eastAsia="Calibri" w:hAnsi="Arial" w:cs="Arial"/>
          <w:color w:val="000000"/>
        </w:rPr>
        <w:t xml:space="preserve">5.3. </w:t>
      </w:r>
      <w:r w:rsidRPr="00975B12">
        <w:rPr>
          <w:rFonts w:ascii="Arial" w:eastAsia="Calibri" w:hAnsi="Arial" w:cs="Arial"/>
        </w:rPr>
        <w:t>Comunicar à Contratante, no prazo máximo de 24 (vinte e quatro) horas que antecede a data da prestação dos serviços, os motivos que impossibilitem o cumprimento do prazo previsto, com a devida comprovação;</w:t>
      </w:r>
    </w:p>
    <w:p w:rsidR="002D2BCB" w:rsidRPr="00975B12" w:rsidRDefault="002D2BCB" w:rsidP="002D2BCB">
      <w:pPr>
        <w:tabs>
          <w:tab w:val="left" w:pos="851"/>
        </w:tabs>
        <w:jc w:val="both"/>
        <w:rPr>
          <w:rFonts w:ascii="Arial" w:hAnsi="Arial" w:cs="Arial"/>
        </w:rPr>
      </w:pPr>
      <w:r w:rsidRPr="00975B12">
        <w:rPr>
          <w:rFonts w:ascii="Arial" w:eastAsia="Calibri" w:hAnsi="Arial" w:cs="Arial"/>
          <w:color w:val="000000"/>
        </w:rPr>
        <w:t xml:space="preserve">5.4. </w:t>
      </w:r>
      <w:r w:rsidRPr="00975B12">
        <w:rPr>
          <w:rFonts w:ascii="Arial" w:eastAsia="Calibri" w:hAnsi="Arial" w:cs="Arial"/>
        </w:rPr>
        <w:t>Manter, durante toda a execução do contrato, em compatibilidade com as obrigações assumidas, todas as condições de habilitação e qualificação exigidas;</w:t>
      </w:r>
    </w:p>
    <w:p w:rsidR="002D2BCB" w:rsidRPr="00975B12" w:rsidRDefault="002D2BCB" w:rsidP="002D2BCB">
      <w:pPr>
        <w:tabs>
          <w:tab w:val="left" w:pos="851"/>
        </w:tabs>
        <w:jc w:val="both"/>
        <w:rPr>
          <w:rFonts w:ascii="Arial" w:hAnsi="Arial" w:cs="Arial"/>
          <w:color w:val="FF0000"/>
          <w:highlight w:val="yellow"/>
        </w:rPr>
      </w:pPr>
    </w:p>
    <w:p w:rsidR="002D2BCB" w:rsidRPr="00975B12" w:rsidRDefault="002D2BCB" w:rsidP="002D2BCB">
      <w:pPr>
        <w:spacing w:after="100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6 – DOS DIREITOS E RESPONSABILIDADES DA CONTRATANTE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6.1. Efetuar o pagamento de acordo com o estabelecido neste Instrumento e </w:t>
      </w:r>
      <w:proofErr w:type="spellStart"/>
      <w:r w:rsidRPr="00975B12">
        <w:rPr>
          <w:rFonts w:ascii="Arial" w:hAnsi="Arial" w:cs="Arial"/>
        </w:rPr>
        <w:t>no</w:t>
      </w:r>
      <w:proofErr w:type="spellEnd"/>
      <w:r w:rsidRPr="00975B12">
        <w:rPr>
          <w:rFonts w:ascii="Arial" w:hAnsi="Arial" w:cs="Arial"/>
        </w:rPr>
        <w:t xml:space="preserve"> o ato que autorizou sua lavratura.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6.2. Notificar a Contratada, fixando prazo para correção das irregularidades ou imperfeições nos serviços prestados.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6.3. Observar o disposto neste Instrumento, bem assim no respectivo o ato que autorizou sua lavratura.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6.4. A Administração não responsabilizará por quaisquer compromissos assumidos pela Contratada com terceiros, ainda que vinculados à execução do presente Termo de Contrato, bem como por qualquer dano causado à terceiros em decorrência de ato da Contratada, de seus empregados, prepostos ou subordinados.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jc w:val="both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7 – DOS DIREITOS, RESPONSABILIDADES E OBRIGAÇÕES DA CONTRATADA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7.1. Cumprir, dentro dos prazos estabelecidos, as obrigações expressamente previstas neste Instrumento, bem assim no respectivo ato convocatório e seus anexos.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7.2. Zelar e garantir a boa qualidade dos serviços, em consonância com os parâmetros de qualidade fixados e exigidos pelas normas técnicas pertinentes, expedidas pelo Poder Público;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lastRenderedPageBreak/>
        <w:t>7.3. Prestar os serviços, no local indicado pela Administração, em estrita observância das especificações deste Termo e da proposta, acompanhado da nota fiscal constando detalhadamente as indicações deste;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7.4. Dar plena e fiel execução a este contrato, respeitada todas as cláusulas e condições aqui estabelecidas.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7.5. Garantir o sigilo das informações adquiridas através da execução do Contrato.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7.5. Atender ao chamado da Contratante para assinatura do Contrato no prazo máximo de 05 (cinco) dias úteis a contar da convocação por escrito.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7.6. Executar, sob sua exclusiva responsabilidade, o objeto contratado, bem como, expressamente reconhecer e declarar que assume todas as obrigações decorrentes do Contrato.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7.7. Comunicar à Prefeitura de Francisco Sá/MG, por escrito, qualquer anormalidade de caráter urgente e prestar os esclarecimentos que achar necessários. E deixar a Prefeitura ciente de todos os problemas e as dificuldades que ocorrer na execução do serviço contratado, para que sejam tomadas as medidas cabíveis para sua solução.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7.8. Seguir toda a legislação vigente no que diz respeito à segurança e higiene do trabalho.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7.9. Manter, durante toda a execução do contrato, em compatibilidade com as obrigações assumidas, todas as condições de habilitação e qualificação exigidas na licitação;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7.10. Não transferir a terceiros, por qualquer forma, nem mesmo parcialmente, as obrigações assumidas, nem subcontratar qualquer das prestações a que está obrigada, exceto nas condições autorizadas no termo de referência;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7.11. 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7.12. Em tudo agir, segundo as diretrizes do MUNICIPIO.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7.13. A Contratada obriga-se a: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7.13.1. Manter, durante toda a execução do Contrato, em compatibilidade com as obrigações por ela assumidas, todas as condições exigidas para a habilitação/qualificação do processo de que autorizou a celebração deste Contrato;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7.13.2. Aceitar, nas mesmas condições contratuais, acréscimos ou supressões de até 25% (vinte e cinco por cento) do valor inicial atualizado do Contrato, conforme estabelecido no Art. 125 da Lei nº 14.133/2021.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8 – DAS PENALIDADES E MULTAS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8.1.  Em caso de inexecução total ou parcial do contrato, bem como de ocorrência de atraso injustificado na execução do objeto deste contrato, submeter-se-á Contratada, sendo-lhe garantida plena defesa, as seguintes penalidades: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8.2. Advertência;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8.3. Multa;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8.4. Impedimento de licitar e contratar;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8.5. Declaração de inidoneidade para licitar ou contratar;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8.6. A multa prevista acima será a seguinte: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8.7. Até 10% (dez por cento) do valor total contratado, no caso de sua não realização e/ou descumprimento de alguma das cláusulas contratuais;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8.8. As sanções previstas nos itens acima poderão ser aplicadas cumulativamente, facultada a defesa prévia do interessado no prazo de 05 (cinco) dias úteis;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lastRenderedPageBreak/>
        <w:t xml:space="preserve">8.9. O valor da multa aplicada deverá ser </w:t>
      </w:r>
      <w:proofErr w:type="gramStart"/>
      <w:r w:rsidRPr="00975B12">
        <w:rPr>
          <w:rFonts w:ascii="Arial" w:hAnsi="Arial" w:cs="Arial"/>
        </w:rPr>
        <w:t>recolhida</w:t>
      </w:r>
      <w:proofErr w:type="gramEnd"/>
      <w:r w:rsidRPr="00975B12">
        <w:rPr>
          <w:rFonts w:ascii="Arial" w:hAnsi="Arial" w:cs="Arial"/>
        </w:rPr>
        <w:t xml:space="preserve"> como renda para o Município, no prazo de 05 (cinco) dias úteis a contar da data da notificação, podendo o Contratante, para isso, descontá-la das faturas por ocasião do pagamento, se julgar conveniente;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8.10. O pagamento da multa não eximirá a Contratada de corrigir as irregularidades que deram causa à penalidade;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8.11. O Contratante deverá notificar a Contratada, por escrito, de qualquer anormalidade constatada durante a prestação dos serviços, para adoção das providências cabíveis;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8.12. As penalidades somente serão relevadas em razão de circunstâncias excepcionais, e as justificadas só serão aceitas por escrito, fundamentadas em fatos reais e facilmente comprováveis, a critério da autoridade competente do Contratante, e desde que formuladas no prazo máximo de 05 (cinco) dias da data em que foram aplicadas.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jc w:val="both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9 – DA GESTÃO DO CONTRATO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9.1. O fornecimento do objeto deste Contrato será </w:t>
      </w:r>
      <w:r>
        <w:rPr>
          <w:rFonts w:ascii="Arial" w:hAnsi="Arial" w:cs="Arial"/>
        </w:rPr>
        <w:t xml:space="preserve">gerido pela </w:t>
      </w:r>
      <w:r w:rsidRPr="00975B12">
        <w:rPr>
          <w:rFonts w:ascii="Arial" w:hAnsi="Arial" w:cs="Arial"/>
        </w:rPr>
        <w:t>Secretaria solicitante, através de seu representante lega</w:t>
      </w:r>
      <w:r>
        <w:rPr>
          <w:rFonts w:ascii="Arial" w:hAnsi="Arial" w:cs="Arial"/>
        </w:rPr>
        <w:t>l</w:t>
      </w:r>
      <w:r w:rsidRPr="00975B12">
        <w:rPr>
          <w:rFonts w:ascii="Arial" w:hAnsi="Arial" w:cs="Arial"/>
        </w:rPr>
        <w:t xml:space="preserve"> ou preposto por </w:t>
      </w:r>
      <w:proofErr w:type="gramStart"/>
      <w:r w:rsidRPr="00975B12">
        <w:rPr>
          <w:rFonts w:ascii="Arial" w:hAnsi="Arial" w:cs="Arial"/>
        </w:rPr>
        <w:t>ele</w:t>
      </w:r>
      <w:r>
        <w:rPr>
          <w:rFonts w:ascii="Arial" w:hAnsi="Arial" w:cs="Arial"/>
        </w:rPr>
        <w:t xml:space="preserve"> </w:t>
      </w:r>
      <w:r w:rsidRPr="00975B12">
        <w:rPr>
          <w:rFonts w:ascii="Arial" w:hAnsi="Arial" w:cs="Arial"/>
        </w:rPr>
        <w:t xml:space="preserve"> designado</w:t>
      </w:r>
      <w:proofErr w:type="gramEnd"/>
      <w:r w:rsidRPr="00975B12">
        <w:rPr>
          <w:rFonts w:ascii="Arial" w:hAnsi="Arial" w:cs="Arial"/>
        </w:rPr>
        <w:t>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10 – DOS CASOS DE EXTINÇÃO DO CONTRATO</w:t>
      </w:r>
    </w:p>
    <w:p w:rsidR="002D2BCB" w:rsidRPr="00975B12" w:rsidRDefault="002D2BCB" w:rsidP="002D2BCB">
      <w:pPr>
        <w:spacing w:after="100"/>
        <w:rPr>
          <w:rFonts w:ascii="Arial" w:hAnsi="Arial" w:cs="Arial"/>
        </w:rPr>
      </w:pPr>
      <w:r w:rsidRPr="00975B12">
        <w:rPr>
          <w:rFonts w:ascii="Arial" w:hAnsi="Arial" w:cs="Arial"/>
        </w:rPr>
        <w:t>10.1. A extinção do Contrato poderá ser: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10.1.1. Determinada por ato unilateral e escrito da Administração, exceto no caso de descumprimento decorrente de sua própria conduta;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10.1.2. Consensual, por acordo entre as partes, por conciliação, por mediação ou por comitê de resolução de disputas, desde que haja interesse da Administração; 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10.1.3. Determinada por decisão judicial.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jc w:val="both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11 – DA VIGÊNCIA E REAJUSTE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11.1. O prazo de vigência do Contrato será de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, contado da data de sua assinatura até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/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/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>.</w:t>
      </w:r>
    </w:p>
    <w:p w:rsidR="002D2BCB" w:rsidRPr="00975B12" w:rsidRDefault="002D2BCB" w:rsidP="002D2BCB">
      <w:pPr>
        <w:pStyle w:val="PargrafodaLista"/>
        <w:tabs>
          <w:tab w:val="left" w:pos="950"/>
        </w:tabs>
        <w:spacing w:after="100"/>
        <w:ind w:left="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11.2. Ocorrendo atrasos de pagamento por comprovada culpa da administração, após o tempestivo adimplemento da obrigação e a data prevista para o respectivo pagamento, o valor poderá, a partir </w:t>
      </w:r>
      <w:proofErr w:type="gramStart"/>
      <w:r w:rsidRPr="00975B12">
        <w:rPr>
          <w:rFonts w:ascii="Arial" w:hAnsi="Arial" w:cs="Arial"/>
        </w:rPr>
        <w:t>daí, ser</w:t>
      </w:r>
      <w:proofErr w:type="gramEnd"/>
      <w:r w:rsidRPr="00975B12">
        <w:rPr>
          <w:rFonts w:ascii="Arial" w:hAnsi="Arial" w:cs="Arial"/>
        </w:rPr>
        <w:t xml:space="preserve"> atualizado pelo índice INPC e acrescido de juros de 0,5% ao</w:t>
      </w:r>
      <w:r w:rsidRPr="00975B12">
        <w:rPr>
          <w:rFonts w:ascii="Arial" w:hAnsi="Arial" w:cs="Arial"/>
          <w:spacing w:val="-9"/>
        </w:rPr>
        <w:t xml:space="preserve"> </w:t>
      </w:r>
      <w:r w:rsidRPr="00975B12">
        <w:rPr>
          <w:rFonts w:ascii="Arial" w:hAnsi="Arial" w:cs="Arial"/>
        </w:rPr>
        <w:t>mês.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11.3. Qualquer alteração do presente Contrato, se necessário, será objeto de Termo Aditivo, na forma da Lei Nº 14.133/2021.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11.3.1. Registros que não caracterizam alteração do Contrato podem ser realizados por simples Apostila na forma da Art. 136 da Lei Nº 14.133/2021.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11.4.  Os valores poderão ser reajustados após decorridos 12 (doze) meses do </w:t>
      </w:r>
      <w:proofErr w:type="spellStart"/>
      <w:r w:rsidRPr="00975B12">
        <w:rPr>
          <w:rFonts w:ascii="Arial" w:hAnsi="Arial" w:cs="Arial"/>
        </w:rPr>
        <w:t>inicio</w:t>
      </w:r>
      <w:proofErr w:type="spellEnd"/>
      <w:r w:rsidRPr="00975B12">
        <w:rPr>
          <w:rFonts w:ascii="Arial" w:hAnsi="Arial" w:cs="Arial"/>
        </w:rPr>
        <w:t xml:space="preserve"> da vigência do contrato, de acordo com o índice INPC, considerando a data do orçamento estimado como data-base de </w:t>
      </w:r>
      <w:proofErr w:type="spellStart"/>
      <w:r w:rsidRPr="00975B12">
        <w:rPr>
          <w:rFonts w:ascii="Arial" w:hAnsi="Arial" w:cs="Arial"/>
        </w:rPr>
        <w:t>calculo</w:t>
      </w:r>
      <w:proofErr w:type="spellEnd"/>
      <w:r w:rsidRPr="00975B12">
        <w:rPr>
          <w:rFonts w:ascii="Arial" w:hAnsi="Arial" w:cs="Arial"/>
        </w:rPr>
        <w:t>, passando o valor atualizado a vigorar no 13º mês.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12– DA DOTAÇÃO ORÇAMENTÁRIA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12.1. As despesas decorrentes do presente Contrato correrão à conta da(s) seguinte(s) dotação(</w:t>
      </w:r>
      <w:proofErr w:type="spellStart"/>
      <w:r w:rsidRPr="00975B12">
        <w:rPr>
          <w:rFonts w:ascii="Arial" w:hAnsi="Arial" w:cs="Arial"/>
        </w:rPr>
        <w:t>ões</w:t>
      </w:r>
      <w:proofErr w:type="spellEnd"/>
      <w:r w:rsidRPr="00975B12">
        <w:rPr>
          <w:rFonts w:ascii="Arial" w:hAnsi="Arial" w:cs="Arial"/>
        </w:rPr>
        <w:t>) orçamentária(s):</w:t>
      </w:r>
    </w:p>
    <w:p w:rsidR="002D2BCB" w:rsidRPr="00975B12" w:rsidRDefault="002D2BCB" w:rsidP="002D2BCB">
      <w:pPr>
        <w:spacing w:after="100"/>
        <w:rPr>
          <w:rFonts w:ascii="Arial" w:hAnsi="Arial" w:cs="Arial"/>
        </w:rPr>
      </w:pPr>
      <w:r w:rsidRPr="00975B12">
        <w:rPr>
          <w:rFonts w:ascii="Arial" w:hAnsi="Arial" w:cs="Arial"/>
          <w:highlight w:val="yellow"/>
        </w:rPr>
        <w:t>___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13 – DA LEGISLAÇÃO APLICÁVEL E DOS CASOS OMISSOS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lastRenderedPageBreak/>
        <w:t xml:space="preserve">13.1. Aplica-se ao presente Contrato o disposto na Lei nº 14.133/2021 e </w:t>
      </w:r>
      <w:r>
        <w:rPr>
          <w:rFonts w:ascii="Arial" w:hAnsi="Arial" w:cs="Arial"/>
        </w:rPr>
        <w:t xml:space="preserve">o Decreto Municipal </w:t>
      </w:r>
      <w:r w:rsidRPr="00975B12">
        <w:rPr>
          <w:rFonts w:ascii="Arial" w:hAnsi="Arial" w:cs="Arial"/>
          <w:highlight w:val="yellow"/>
        </w:rPr>
        <w:t>__</w:t>
      </w:r>
      <w:proofErr w:type="gramStart"/>
      <w:r w:rsidRPr="00975B12">
        <w:rPr>
          <w:rFonts w:ascii="Arial" w:hAnsi="Arial" w:cs="Arial"/>
          <w:highlight w:val="yellow"/>
        </w:rPr>
        <w:t>_</w:t>
      </w:r>
      <w:r w:rsidRPr="00975B12">
        <w:rPr>
          <w:rFonts w:ascii="Arial" w:hAnsi="Arial" w:cs="Arial"/>
        </w:rPr>
        <w:t>,.</w:t>
      </w:r>
      <w:proofErr w:type="gramEnd"/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13.2. Os casos omissos serão decididos segundo as disposições contidas na Lei Nº 14.133/2021 e pelos preceitos de direito público, e a eles serão aplicados, supletivamente, os princípios da teoria geral dos contratos e as disposições de direito privado.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14 – DO FORO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14.1. Fica eleito o Foro da Comarca de</w:t>
      </w:r>
      <w:r w:rsidR="004B41CF">
        <w:rPr>
          <w:rFonts w:ascii="Arial" w:hAnsi="Arial" w:cs="Arial"/>
        </w:rPr>
        <w:t xml:space="preserve"> Francisco </w:t>
      </w:r>
      <w:proofErr w:type="gramStart"/>
      <w:r w:rsidR="004B41CF">
        <w:rPr>
          <w:rFonts w:ascii="Arial" w:hAnsi="Arial" w:cs="Arial"/>
        </w:rPr>
        <w:t>Sá</w:t>
      </w:r>
      <w:r w:rsidRPr="00975B12">
        <w:rPr>
          <w:rFonts w:ascii="Arial" w:hAnsi="Arial" w:cs="Arial"/>
        </w:rPr>
        <w:t>,/</w:t>
      </w:r>
      <w:proofErr w:type="gramEnd"/>
      <w:r w:rsidRPr="00975B12">
        <w:rPr>
          <w:rFonts w:ascii="Arial" w:hAnsi="Arial" w:cs="Arial"/>
        </w:rPr>
        <w:t>MG para dirimir quaisquer dúvidas referentes a este Contrato, com renúncia expressa a qualquer outro, por mais especial que seja.</w:t>
      </w:r>
    </w:p>
    <w:p w:rsidR="002D2BCB" w:rsidRPr="00975B12" w:rsidRDefault="002D2BCB" w:rsidP="002D2BCB">
      <w:pPr>
        <w:spacing w:after="100"/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E, por estarem justos e contratados, os representantes das partes assinam o presente Contrato, na presença das testemunhas abaixo, em 02 (duas) vias de igual teor e forma para um só efeito.</w:t>
      </w:r>
    </w:p>
    <w:p w:rsidR="002D2BCB" w:rsidRPr="00975B12" w:rsidRDefault="002D2BCB" w:rsidP="002D2BCB">
      <w:pPr>
        <w:spacing w:after="100"/>
        <w:rPr>
          <w:rFonts w:ascii="Arial" w:hAnsi="Arial" w:cs="Arial"/>
        </w:rPr>
      </w:pPr>
    </w:p>
    <w:p w:rsidR="002D2BCB" w:rsidRPr="00975B12" w:rsidRDefault="002D2BCB" w:rsidP="002D2BCB">
      <w:pPr>
        <w:spacing w:after="100"/>
        <w:rPr>
          <w:rFonts w:ascii="Arial" w:hAnsi="Arial" w:cs="Arial"/>
        </w:rPr>
      </w:pPr>
      <w:r w:rsidRPr="00975B12">
        <w:rPr>
          <w:rFonts w:ascii="Arial" w:hAnsi="Arial" w:cs="Arial"/>
        </w:rPr>
        <w:t xml:space="preserve">Francisco Sá/MG,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 de </w:t>
      </w:r>
      <w:r w:rsidRPr="00975B12">
        <w:rPr>
          <w:rFonts w:ascii="Arial" w:hAnsi="Arial" w:cs="Arial"/>
          <w:highlight w:val="yellow"/>
        </w:rPr>
        <w:t>___</w:t>
      </w:r>
      <w:r w:rsidRPr="00975B12">
        <w:rPr>
          <w:rFonts w:ascii="Arial" w:hAnsi="Arial" w:cs="Arial"/>
        </w:rPr>
        <w:t xml:space="preserve"> </w:t>
      </w:r>
      <w:proofErr w:type="spellStart"/>
      <w:r w:rsidRPr="00975B12">
        <w:rPr>
          <w:rFonts w:ascii="Arial" w:hAnsi="Arial" w:cs="Arial"/>
        </w:rPr>
        <w:t>de</w:t>
      </w:r>
      <w:proofErr w:type="spellEnd"/>
      <w:r w:rsidRPr="00975B12">
        <w:rPr>
          <w:rFonts w:ascii="Arial" w:hAnsi="Arial" w:cs="Arial"/>
        </w:rPr>
        <w:t xml:space="preserve"> 20</w:t>
      </w:r>
      <w:r w:rsidRPr="00975B12">
        <w:rPr>
          <w:rFonts w:ascii="Arial" w:hAnsi="Arial" w:cs="Arial"/>
          <w:highlight w:val="yellow"/>
        </w:rPr>
        <w:t>__</w:t>
      </w:r>
      <w:r w:rsidRPr="00975B12">
        <w:rPr>
          <w:rFonts w:ascii="Arial" w:hAnsi="Arial" w:cs="Arial"/>
        </w:rPr>
        <w:t>.</w:t>
      </w:r>
    </w:p>
    <w:p w:rsidR="002D2BCB" w:rsidRPr="00975B12" w:rsidRDefault="002D2BCB" w:rsidP="002D2BCB">
      <w:pPr>
        <w:rPr>
          <w:rFonts w:ascii="Arial" w:hAnsi="Arial" w:cs="Arial"/>
        </w:rPr>
      </w:pPr>
    </w:p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2D2BCB" w:rsidRPr="00975B12" w:rsidRDefault="002D2BCB" w:rsidP="002D2BCB">
      <w:pPr>
        <w:jc w:val="center"/>
        <w:rPr>
          <w:rFonts w:ascii="Arial" w:hAnsi="Arial" w:cs="Arial"/>
          <w:highlight w:val="yellow"/>
        </w:rPr>
      </w:pPr>
    </w:p>
    <w:p w:rsidR="002D2BCB" w:rsidRPr="00975B12" w:rsidRDefault="002D2BCB" w:rsidP="002D2BCB">
      <w:pPr>
        <w:jc w:val="center"/>
        <w:rPr>
          <w:rFonts w:ascii="Arial" w:hAnsi="Arial" w:cs="Arial"/>
          <w:b/>
        </w:rPr>
      </w:pPr>
    </w:p>
    <w:p w:rsidR="002D2BCB" w:rsidRDefault="002D2BCB" w:rsidP="002D2BCB">
      <w:pPr>
        <w:jc w:val="center"/>
        <w:rPr>
          <w:rFonts w:ascii="Arial" w:hAnsi="Arial" w:cs="Arial"/>
        </w:rPr>
      </w:pPr>
      <w:r w:rsidRPr="00975B12">
        <w:rPr>
          <w:rFonts w:ascii="Arial" w:hAnsi="Arial" w:cs="Arial"/>
        </w:rPr>
        <w:t>__________________________</w:t>
      </w:r>
    </w:p>
    <w:p w:rsidR="004B41CF" w:rsidRDefault="004B41CF" w:rsidP="002D2B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SECRETARIA MUNICIPAL DE </w:t>
      </w:r>
      <w:r w:rsidRPr="00975B12">
        <w:rPr>
          <w:rFonts w:ascii="Arial" w:hAnsi="Arial" w:cs="Arial"/>
          <w:highlight w:val="yellow"/>
        </w:rPr>
        <w:t>__</w:t>
      </w:r>
    </w:p>
    <w:p w:rsidR="002D2BCB" w:rsidRPr="00975B12" w:rsidRDefault="002D2BCB" w:rsidP="002D2BCB">
      <w:pPr>
        <w:jc w:val="center"/>
        <w:rPr>
          <w:rFonts w:ascii="Arial" w:hAnsi="Arial" w:cs="Arial"/>
          <w:b/>
        </w:rPr>
      </w:pPr>
      <w:r w:rsidRPr="00975B12">
        <w:rPr>
          <w:rFonts w:ascii="Arial" w:hAnsi="Arial" w:cs="Arial"/>
          <w:b/>
        </w:rPr>
        <w:t>CONTRATANTE</w:t>
      </w:r>
    </w:p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2D2BCB" w:rsidRDefault="002D2BCB" w:rsidP="002D2BCB">
      <w:pPr>
        <w:jc w:val="center"/>
        <w:rPr>
          <w:rFonts w:ascii="Arial" w:hAnsi="Arial" w:cs="Arial"/>
        </w:rPr>
      </w:pPr>
      <w:r w:rsidRPr="00975B12">
        <w:rPr>
          <w:rFonts w:ascii="Arial" w:hAnsi="Arial" w:cs="Arial"/>
        </w:rPr>
        <w:t>__________________________</w:t>
      </w:r>
    </w:p>
    <w:p w:rsidR="002D2BCB" w:rsidRPr="00975B12" w:rsidRDefault="002D2BCB" w:rsidP="002D2BCB">
      <w:pPr>
        <w:jc w:val="center"/>
        <w:rPr>
          <w:rFonts w:ascii="Arial" w:hAnsi="Arial" w:cs="Arial"/>
        </w:rPr>
      </w:pPr>
      <w:r w:rsidRPr="00975B12">
        <w:rPr>
          <w:rFonts w:ascii="Arial" w:hAnsi="Arial" w:cs="Arial"/>
          <w:b/>
          <w:bCs/>
        </w:rPr>
        <w:t>CONTRATADA</w:t>
      </w:r>
    </w:p>
    <w:p w:rsidR="002D2BCB" w:rsidRPr="00975B12" w:rsidRDefault="002D2BCB" w:rsidP="002D2BCB">
      <w:pPr>
        <w:jc w:val="center"/>
        <w:rPr>
          <w:rFonts w:ascii="Arial" w:hAnsi="Arial" w:cs="Arial"/>
        </w:rPr>
      </w:pPr>
    </w:p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2D2BCB" w:rsidRPr="00975B12" w:rsidRDefault="002D2BCB" w:rsidP="002D2BCB">
      <w:pPr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TESTEMUNHAS:</w:t>
      </w:r>
    </w:p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2D2BCB" w:rsidRPr="00975B12" w:rsidRDefault="002D2BCB" w:rsidP="002D2BCB">
      <w:pPr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ab/>
      </w:r>
    </w:p>
    <w:p w:rsidR="002D2BCB" w:rsidRPr="00975B12" w:rsidRDefault="002D2BCB" w:rsidP="002D2BCB">
      <w:pPr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1___________________________________________CPF:__________________________</w:t>
      </w:r>
    </w:p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2D2BCB" w:rsidRPr="00975B12" w:rsidRDefault="002D2BCB" w:rsidP="002D2BCB">
      <w:pPr>
        <w:jc w:val="both"/>
        <w:rPr>
          <w:rFonts w:ascii="Arial" w:hAnsi="Arial" w:cs="Arial"/>
        </w:rPr>
      </w:pPr>
      <w:r w:rsidRPr="00975B12">
        <w:rPr>
          <w:rFonts w:ascii="Arial" w:hAnsi="Arial" w:cs="Arial"/>
        </w:rPr>
        <w:t>2___________________________________________CPF:__________________________</w:t>
      </w:r>
    </w:p>
    <w:bookmarkEnd w:id="0"/>
    <w:p w:rsidR="002D2BCB" w:rsidRPr="00975B12" w:rsidRDefault="002D2BCB" w:rsidP="002D2BCB">
      <w:pPr>
        <w:jc w:val="both"/>
        <w:rPr>
          <w:rFonts w:ascii="Arial" w:hAnsi="Arial" w:cs="Arial"/>
        </w:rPr>
      </w:pPr>
    </w:p>
    <w:p w:rsidR="004E2614" w:rsidRPr="00E31D6E" w:rsidRDefault="004E2614">
      <w:pPr>
        <w:rPr>
          <w:rFonts w:ascii="Arial" w:eastAsia="Calibri" w:hAnsi="Arial" w:cs="Arial"/>
          <w:b/>
        </w:rPr>
      </w:pPr>
    </w:p>
    <w:sectPr w:rsidR="004E2614" w:rsidRPr="00E31D6E" w:rsidSect="00E917B7">
      <w:headerReference w:type="default" r:id="rId9"/>
      <w:footerReference w:type="default" r:id="rId10"/>
      <w:pgSz w:w="11906" w:h="16838"/>
      <w:pgMar w:top="635" w:right="709" w:bottom="709" w:left="1134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4C5" w:rsidRDefault="00EB14C5">
      <w:r>
        <w:separator/>
      </w:r>
    </w:p>
  </w:endnote>
  <w:endnote w:type="continuationSeparator" w:id="0">
    <w:p w:rsidR="00EB14C5" w:rsidRDefault="00EB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8A" w:rsidRPr="001C23CB" w:rsidRDefault="0005798A" w:rsidP="00E917B7">
    <w:pPr>
      <w:pStyle w:val="Rodap"/>
      <w:pBdr>
        <w:top w:val="thinThickSmallGap" w:sz="24" w:space="6" w:color="622423" w:themeColor="accent2" w:themeShade="7F"/>
      </w:pBdr>
      <w:shd w:val="clear" w:color="auto" w:fill="FFFFFF" w:themeFill="background1"/>
      <w:rPr>
        <w:rFonts w:ascii="Courier New" w:eastAsiaTheme="majorEastAsia" w:hAnsi="Courier New" w:cs="Courier New"/>
        <w:sz w:val="16"/>
        <w:szCs w:val="16"/>
      </w:rPr>
    </w:pPr>
    <w:r w:rsidRPr="00537D8E">
      <w:rPr>
        <w:rFonts w:ascii="Courier New" w:eastAsiaTheme="majorEastAsia" w:hAnsi="Courier New" w:cs="Courier New"/>
        <w:sz w:val="16"/>
        <w:szCs w:val="16"/>
      </w:rPr>
      <w:ptab w:relativeTo="margin" w:alignment="right" w:leader="none"/>
    </w:r>
    <w:r w:rsidRPr="00537D8E">
      <w:rPr>
        <w:rFonts w:ascii="Courier New" w:eastAsiaTheme="majorEastAsia" w:hAnsi="Courier New" w:cs="Courier New"/>
        <w:sz w:val="16"/>
        <w:szCs w:val="16"/>
      </w:rPr>
      <w:t>Página</w:t>
    </w:r>
    <w:r w:rsidRPr="001C23CB">
      <w:rPr>
        <w:rFonts w:ascii="Courier New" w:eastAsiaTheme="majorEastAsia" w:hAnsi="Courier New" w:cs="Courier New"/>
        <w:sz w:val="16"/>
        <w:szCs w:val="16"/>
      </w:rPr>
      <w:t xml:space="preserve"> </w:t>
    </w:r>
    <w:r w:rsidRPr="001C23CB">
      <w:rPr>
        <w:rFonts w:ascii="Courier New" w:hAnsi="Courier New" w:cs="Courier New"/>
        <w:sz w:val="16"/>
        <w:szCs w:val="16"/>
      </w:rPr>
      <w:fldChar w:fldCharType="begin"/>
    </w:r>
    <w:r w:rsidRPr="001C23CB">
      <w:rPr>
        <w:rFonts w:ascii="Courier New" w:hAnsi="Courier New" w:cs="Courier New"/>
        <w:sz w:val="16"/>
        <w:szCs w:val="16"/>
      </w:rPr>
      <w:instrText>PAGE   \* MERGEFORMAT</w:instrText>
    </w:r>
    <w:r w:rsidRPr="001C23CB">
      <w:rPr>
        <w:rFonts w:ascii="Courier New" w:hAnsi="Courier New" w:cs="Courier New"/>
        <w:sz w:val="16"/>
        <w:szCs w:val="16"/>
      </w:rPr>
      <w:fldChar w:fldCharType="separate"/>
    </w:r>
    <w:r w:rsidR="00EC2DE1" w:rsidRPr="00EC2DE1">
      <w:rPr>
        <w:rFonts w:ascii="Courier New" w:eastAsiaTheme="majorEastAsia" w:hAnsi="Courier New" w:cs="Courier New"/>
        <w:noProof/>
        <w:sz w:val="16"/>
        <w:szCs w:val="16"/>
      </w:rPr>
      <w:t>1</w:t>
    </w:r>
    <w:r w:rsidRPr="001C23CB">
      <w:rPr>
        <w:rFonts w:ascii="Courier New" w:hAnsi="Courier New" w:cs="Courier New"/>
        <w:sz w:val="16"/>
        <w:szCs w:val="16"/>
      </w:rPr>
      <w:fldChar w:fldCharType="end"/>
    </w:r>
  </w:p>
  <w:p w:rsidR="0005798A" w:rsidRDefault="000579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4C5" w:rsidRDefault="00EB14C5">
      <w:r>
        <w:separator/>
      </w:r>
    </w:p>
  </w:footnote>
  <w:footnote w:type="continuationSeparator" w:id="0">
    <w:p w:rsidR="00EB14C5" w:rsidRDefault="00EB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3F" w:rsidRDefault="0052683F" w:rsidP="0052683F">
    <w:pPr>
      <w:keepNext/>
      <w:tabs>
        <w:tab w:val="num" w:pos="0"/>
      </w:tabs>
      <w:overflowPunct w:val="0"/>
      <w:autoSpaceDE w:val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</w:rPr>
      <w:t>TIMBRE DA SECRETARIA/SETOR</w:t>
    </w:r>
  </w:p>
  <w:p w:rsidR="0005798A" w:rsidRDefault="000579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C5D"/>
    <w:multiLevelType w:val="multilevel"/>
    <w:tmpl w:val="4292556C"/>
    <w:lvl w:ilvl="0">
      <w:start w:val="20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C1D2D"/>
    <w:multiLevelType w:val="multilevel"/>
    <w:tmpl w:val="EADE0AF2"/>
    <w:lvl w:ilvl="0">
      <w:start w:val="9"/>
      <w:numFmt w:val="decimal"/>
      <w:lvlText w:val="%1."/>
      <w:lvlJc w:val="left"/>
      <w:pPr>
        <w:ind w:left="3905" w:hanging="360"/>
      </w:pPr>
      <w:rPr>
        <w:rFonts w:ascii="Calibri" w:eastAsia="Calibri" w:hAnsi="Calibri" w:cs="Calibri"/>
        <w:b/>
      </w:rPr>
    </w:lvl>
    <w:lvl w:ilvl="1">
      <w:start w:val="13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5113E9"/>
    <w:multiLevelType w:val="multilevel"/>
    <w:tmpl w:val="E8A222B6"/>
    <w:lvl w:ilvl="0">
      <w:start w:val="1"/>
      <w:numFmt w:val="decimal"/>
      <w:lvlText w:val="%1"/>
      <w:lvlJc w:val="center"/>
      <w:pPr>
        <w:ind w:left="6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70" w:hanging="360"/>
      </w:pPr>
    </w:lvl>
    <w:lvl w:ilvl="2">
      <w:start w:val="1"/>
      <w:numFmt w:val="lowerRoman"/>
      <w:lvlText w:val="%3."/>
      <w:lvlJc w:val="right"/>
      <w:pPr>
        <w:ind w:left="2090" w:hanging="180"/>
      </w:pPr>
    </w:lvl>
    <w:lvl w:ilvl="3">
      <w:start w:val="1"/>
      <w:numFmt w:val="decimal"/>
      <w:lvlText w:val="%4."/>
      <w:lvlJc w:val="left"/>
      <w:pPr>
        <w:ind w:left="2810" w:hanging="360"/>
      </w:pPr>
    </w:lvl>
    <w:lvl w:ilvl="4">
      <w:start w:val="1"/>
      <w:numFmt w:val="lowerLetter"/>
      <w:lvlText w:val="%5."/>
      <w:lvlJc w:val="left"/>
      <w:pPr>
        <w:ind w:left="3530" w:hanging="360"/>
      </w:pPr>
    </w:lvl>
    <w:lvl w:ilvl="5">
      <w:start w:val="1"/>
      <w:numFmt w:val="lowerRoman"/>
      <w:lvlText w:val="%6."/>
      <w:lvlJc w:val="right"/>
      <w:pPr>
        <w:ind w:left="4250" w:hanging="180"/>
      </w:pPr>
    </w:lvl>
    <w:lvl w:ilvl="6">
      <w:start w:val="1"/>
      <w:numFmt w:val="decimal"/>
      <w:lvlText w:val="%7."/>
      <w:lvlJc w:val="left"/>
      <w:pPr>
        <w:ind w:left="4970" w:hanging="360"/>
      </w:pPr>
    </w:lvl>
    <w:lvl w:ilvl="7">
      <w:start w:val="1"/>
      <w:numFmt w:val="lowerLetter"/>
      <w:lvlText w:val="%8."/>
      <w:lvlJc w:val="left"/>
      <w:pPr>
        <w:ind w:left="5690" w:hanging="360"/>
      </w:pPr>
    </w:lvl>
    <w:lvl w:ilvl="8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0B2D7839"/>
    <w:multiLevelType w:val="multilevel"/>
    <w:tmpl w:val="97F06D68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>
      <w:start w:val="15"/>
      <w:numFmt w:val="decimal"/>
      <w:lvlText w:val="%1.%2."/>
      <w:lvlJc w:val="left"/>
      <w:pPr>
        <w:ind w:left="3977" w:hanging="432"/>
      </w:pPr>
      <w:rPr>
        <w:rFonts w:ascii="Calibri" w:eastAsia="Calibri" w:hAnsi="Calibri" w:cs="Calibri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rFonts w:ascii="Calibri" w:eastAsia="Calibri" w:hAnsi="Calibri" w:cs="Calibri" w:hint="default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E94454"/>
    <w:multiLevelType w:val="multilevel"/>
    <w:tmpl w:val="143EE72A"/>
    <w:lvl w:ilvl="0">
      <w:start w:val="1"/>
      <w:numFmt w:val="decimal"/>
      <w:lvlText w:val="%1"/>
      <w:lvlJc w:val="center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C0BBF"/>
    <w:multiLevelType w:val="multilevel"/>
    <w:tmpl w:val="7A220FB8"/>
    <w:lvl w:ilvl="0">
      <w:start w:val="1"/>
      <w:numFmt w:val="decimal"/>
      <w:lvlText w:val="%1."/>
      <w:lvlJc w:val="right"/>
      <w:pPr>
        <w:ind w:left="809" w:hanging="359"/>
      </w:pPr>
    </w:lvl>
    <w:lvl w:ilvl="1">
      <w:start w:val="1"/>
      <w:numFmt w:val="lowerLetter"/>
      <w:lvlText w:val="%2."/>
      <w:lvlJc w:val="left"/>
      <w:pPr>
        <w:ind w:left="1529" w:hanging="360"/>
      </w:pPr>
    </w:lvl>
    <w:lvl w:ilvl="2">
      <w:start w:val="1"/>
      <w:numFmt w:val="lowerRoman"/>
      <w:lvlText w:val="%3."/>
      <w:lvlJc w:val="right"/>
      <w:pPr>
        <w:ind w:left="2249" w:hanging="180"/>
      </w:pPr>
    </w:lvl>
    <w:lvl w:ilvl="3">
      <w:start w:val="1"/>
      <w:numFmt w:val="decimal"/>
      <w:lvlText w:val="%4."/>
      <w:lvlJc w:val="left"/>
      <w:pPr>
        <w:ind w:left="2969" w:hanging="360"/>
      </w:pPr>
    </w:lvl>
    <w:lvl w:ilvl="4">
      <w:start w:val="1"/>
      <w:numFmt w:val="lowerLetter"/>
      <w:lvlText w:val="%5."/>
      <w:lvlJc w:val="left"/>
      <w:pPr>
        <w:ind w:left="3689" w:hanging="360"/>
      </w:pPr>
    </w:lvl>
    <w:lvl w:ilvl="5">
      <w:start w:val="1"/>
      <w:numFmt w:val="lowerRoman"/>
      <w:lvlText w:val="%6."/>
      <w:lvlJc w:val="right"/>
      <w:pPr>
        <w:ind w:left="4409" w:hanging="180"/>
      </w:pPr>
    </w:lvl>
    <w:lvl w:ilvl="6">
      <w:start w:val="1"/>
      <w:numFmt w:val="decimal"/>
      <w:lvlText w:val="%7."/>
      <w:lvlJc w:val="left"/>
      <w:pPr>
        <w:ind w:left="5129" w:hanging="360"/>
      </w:pPr>
    </w:lvl>
    <w:lvl w:ilvl="7">
      <w:start w:val="1"/>
      <w:numFmt w:val="lowerLetter"/>
      <w:lvlText w:val="%8."/>
      <w:lvlJc w:val="left"/>
      <w:pPr>
        <w:ind w:left="5849" w:hanging="360"/>
      </w:pPr>
    </w:lvl>
    <w:lvl w:ilvl="8">
      <w:start w:val="1"/>
      <w:numFmt w:val="lowerRoman"/>
      <w:lvlText w:val="%9."/>
      <w:lvlJc w:val="right"/>
      <w:pPr>
        <w:ind w:left="6569" w:hanging="180"/>
      </w:pPr>
    </w:lvl>
  </w:abstractNum>
  <w:abstractNum w:abstractNumId="6" w15:restartNumberingAfterBreak="0">
    <w:nsid w:val="17D50B05"/>
    <w:multiLevelType w:val="multilevel"/>
    <w:tmpl w:val="45AC6DC4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000000"/>
        <w:sz w:val="22"/>
      </w:rPr>
    </w:lvl>
  </w:abstractNum>
  <w:abstractNum w:abstractNumId="7" w15:restartNumberingAfterBreak="0">
    <w:nsid w:val="18A3499B"/>
    <w:multiLevelType w:val="multilevel"/>
    <w:tmpl w:val="2B56EF2A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E4D9F"/>
    <w:multiLevelType w:val="multilevel"/>
    <w:tmpl w:val="2F5C5C8E"/>
    <w:lvl w:ilvl="0">
      <w:start w:val="13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1F4B3EB9"/>
    <w:multiLevelType w:val="multilevel"/>
    <w:tmpl w:val="0C5208DA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DD0BCA"/>
    <w:multiLevelType w:val="multilevel"/>
    <w:tmpl w:val="0786E3D6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96964"/>
    <w:multiLevelType w:val="multilevel"/>
    <w:tmpl w:val="ED3C9E80"/>
    <w:lvl w:ilvl="0">
      <w:start w:val="17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507EAF"/>
    <w:multiLevelType w:val="multilevel"/>
    <w:tmpl w:val="B8D2F198"/>
    <w:lvl w:ilvl="0">
      <w:start w:val="20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E26AB4"/>
    <w:multiLevelType w:val="multilevel"/>
    <w:tmpl w:val="ADFC2C90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b/>
        <w:sz w:val="22"/>
        <w:szCs w:val="22"/>
      </w:rPr>
    </w:lvl>
  </w:abstractNum>
  <w:abstractNum w:abstractNumId="14" w15:restartNumberingAfterBreak="0">
    <w:nsid w:val="45E46CAC"/>
    <w:multiLevelType w:val="multilevel"/>
    <w:tmpl w:val="5E36B9DA"/>
    <w:lvl w:ilvl="0">
      <w:start w:val="5"/>
      <w:numFmt w:val="decimal"/>
      <w:lvlText w:val="%1"/>
      <w:lvlJc w:val="left"/>
      <w:pPr>
        <w:ind w:left="7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64" w:hanging="567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04" w:hanging="708"/>
        <w:jc w:val="left"/>
      </w:pPr>
      <w:rPr>
        <w:rFonts w:ascii="Times New Roman" w:eastAsia="Times New Roman" w:hAnsi="Times New Roman" w:cs="Times New Roman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5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4C2026DE"/>
    <w:multiLevelType w:val="multilevel"/>
    <w:tmpl w:val="6F7C6F46"/>
    <w:lvl w:ilvl="0">
      <w:start w:val="13"/>
      <w:numFmt w:val="decimal"/>
      <w:lvlText w:val="%1"/>
      <w:lvlJc w:val="left"/>
      <w:pPr>
        <w:ind w:left="218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4C9128D2"/>
    <w:multiLevelType w:val="hybridMultilevel"/>
    <w:tmpl w:val="5642854C"/>
    <w:lvl w:ilvl="0" w:tplc="54000B4C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2B4F808">
      <w:numFmt w:val="bullet"/>
      <w:lvlText w:val="•"/>
      <w:lvlJc w:val="left"/>
      <w:pPr>
        <w:ind w:left="1206" w:hanging="267"/>
      </w:pPr>
      <w:rPr>
        <w:rFonts w:hint="default"/>
        <w:lang w:val="pt-PT" w:eastAsia="en-US" w:bidi="ar-SA"/>
      </w:rPr>
    </w:lvl>
    <w:lvl w:ilvl="2" w:tplc="EA32119C">
      <w:numFmt w:val="bullet"/>
      <w:lvlText w:val="•"/>
      <w:lvlJc w:val="left"/>
      <w:pPr>
        <w:ind w:left="2193" w:hanging="267"/>
      </w:pPr>
      <w:rPr>
        <w:rFonts w:hint="default"/>
        <w:lang w:val="pt-PT" w:eastAsia="en-US" w:bidi="ar-SA"/>
      </w:rPr>
    </w:lvl>
    <w:lvl w:ilvl="3" w:tplc="D78258DC">
      <w:numFmt w:val="bullet"/>
      <w:lvlText w:val="•"/>
      <w:lvlJc w:val="left"/>
      <w:pPr>
        <w:ind w:left="3179" w:hanging="267"/>
      </w:pPr>
      <w:rPr>
        <w:rFonts w:hint="default"/>
        <w:lang w:val="pt-PT" w:eastAsia="en-US" w:bidi="ar-SA"/>
      </w:rPr>
    </w:lvl>
    <w:lvl w:ilvl="4" w:tplc="79702648">
      <w:numFmt w:val="bullet"/>
      <w:lvlText w:val="•"/>
      <w:lvlJc w:val="left"/>
      <w:pPr>
        <w:ind w:left="4166" w:hanging="267"/>
      </w:pPr>
      <w:rPr>
        <w:rFonts w:hint="default"/>
        <w:lang w:val="pt-PT" w:eastAsia="en-US" w:bidi="ar-SA"/>
      </w:rPr>
    </w:lvl>
    <w:lvl w:ilvl="5" w:tplc="1CE4A8A2">
      <w:numFmt w:val="bullet"/>
      <w:lvlText w:val="•"/>
      <w:lvlJc w:val="left"/>
      <w:pPr>
        <w:ind w:left="5153" w:hanging="267"/>
      </w:pPr>
      <w:rPr>
        <w:rFonts w:hint="default"/>
        <w:lang w:val="pt-PT" w:eastAsia="en-US" w:bidi="ar-SA"/>
      </w:rPr>
    </w:lvl>
    <w:lvl w:ilvl="6" w:tplc="FF702FF2">
      <w:numFmt w:val="bullet"/>
      <w:lvlText w:val="•"/>
      <w:lvlJc w:val="left"/>
      <w:pPr>
        <w:ind w:left="6139" w:hanging="267"/>
      </w:pPr>
      <w:rPr>
        <w:rFonts w:hint="default"/>
        <w:lang w:val="pt-PT" w:eastAsia="en-US" w:bidi="ar-SA"/>
      </w:rPr>
    </w:lvl>
    <w:lvl w:ilvl="7" w:tplc="C7580E52">
      <w:numFmt w:val="bullet"/>
      <w:lvlText w:val="•"/>
      <w:lvlJc w:val="left"/>
      <w:pPr>
        <w:ind w:left="7126" w:hanging="267"/>
      </w:pPr>
      <w:rPr>
        <w:rFonts w:hint="default"/>
        <w:lang w:val="pt-PT" w:eastAsia="en-US" w:bidi="ar-SA"/>
      </w:rPr>
    </w:lvl>
    <w:lvl w:ilvl="8" w:tplc="A7D8A76E">
      <w:numFmt w:val="bullet"/>
      <w:lvlText w:val="•"/>
      <w:lvlJc w:val="left"/>
      <w:pPr>
        <w:ind w:left="8113" w:hanging="267"/>
      </w:pPr>
      <w:rPr>
        <w:rFonts w:hint="default"/>
        <w:lang w:val="pt-PT" w:eastAsia="en-US" w:bidi="ar-SA"/>
      </w:rPr>
    </w:lvl>
  </w:abstractNum>
  <w:abstractNum w:abstractNumId="17" w15:restartNumberingAfterBreak="0">
    <w:nsid w:val="57AA4E11"/>
    <w:multiLevelType w:val="multilevel"/>
    <w:tmpl w:val="9C82D796"/>
    <w:lvl w:ilvl="0">
      <w:start w:val="14"/>
      <w:numFmt w:val="decimal"/>
      <w:lvlText w:val="%1"/>
      <w:lvlJc w:val="left"/>
      <w:pPr>
        <w:ind w:left="218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5DAE2B7D"/>
    <w:multiLevelType w:val="multilevel"/>
    <w:tmpl w:val="4A22768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9F25AB"/>
    <w:multiLevelType w:val="multilevel"/>
    <w:tmpl w:val="76EE1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372668"/>
    <w:multiLevelType w:val="multilevel"/>
    <w:tmpl w:val="380A24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6317" w:hanging="504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5449AB"/>
    <w:multiLevelType w:val="multilevel"/>
    <w:tmpl w:val="E2B0178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Calibri" w:eastAsia="Calibri" w:hAnsi="Calibri" w:cs="Calibri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21"/>
  </w:num>
  <w:num w:numId="7">
    <w:abstractNumId w:val="19"/>
  </w:num>
  <w:num w:numId="8">
    <w:abstractNumId w:val="11"/>
  </w:num>
  <w:num w:numId="9">
    <w:abstractNumId w:val="4"/>
  </w:num>
  <w:num w:numId="10">
    <w:abstractNumId w:val="20"/>
  </w:num>
  <w:num w:numId="11">
    <w:abstractNumId w:val="2"/>
  </w:num>
  <w:num w:numId="12">
    <w:abstractNumId w:val="5"/>
  </w:num>
  <w:num w:numId="13">
    <w:abstractNumId w:val="13"/>
  </w:num>
  <w:num w:numId="14">
    <w:abstractNumId w:val="3"/>
  </w:num>
  <w:num w:numId="15">
    <w:abstractNumId w:val="7"/>
  </w:num>
  <w:num w:numId="16">
    <w:abstractNumId w:val="18"/>
  </w:num>
  <w:num w:numId="17">
    <w:abstractNumId w:val="1"/>
  </w:num>
  <w:num w:numId="18">
    <w:abstractNumId w:val="14"/>
  </w:num>
  <w:num w:numId="19">
    <w:abstractNumId w:val="16"/>
  </w:num>
  <w:num w:numId="20">
    <w:abstractNumId w:val="15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C2"/>
    <w:rsid w:val="00013B26"/>
    <w:rsid w:val="00021B22"/>
    <w:rsid w:val="00022AF5"/>
    <w:rsid w:val="00023DE0"/>
    <w:rsid w:val="00026240"/>
    <w:rsid w:val="00051FFE"/>
    <w:rsid w:val="0005798A"/>
    <w:rsid w:val="00060E32"/>
    <w:rsid w:val="00073369"/>
    <w:rsid w:val="00074A79"/>
    <w:rsid w:val="0007695B"/>
    <w:rsid w:val="00085BEE"/>
    <w:rsid w:val="000876A2"/>
    <w:rsid w:val="00091CA5"/>
    <w:rsid w:val="000926CA"/>
    <w:rsid w:val="000A09E6"/>
    <w:rsid w:val="000B2442"/>
    <w:rsid w:val="000C6296"/>
    <w:rsid w:val="000D34EF"/>
    <w:rsid w:val="000E62A2"/>
    <w:rsid w:val="000E6725"/>
    <w:rsid w:val="000F41B1"/>
    <w:rsid w:val="00104499"/>
    <w:rsid w:val="0011319C"/>
    <w:rsid w:val="001517D8"/>
    <w:rsid w:val="00152161"/>
    <w:rsid w:val="00181854"/>
    <w:rsid w:val="00190845"/>
    <w:rsid w:val="00191EA1"/>
    <w:rsid w:val="001921A5"/>
    <w:rsid w:val="001C2893"/>
    <w:rsid w:val="001C6A3D"/>
    <w:rsid w:val="002061B1"/>
    <w:rsid w:val="00235AE0"/>
    <w:rsid w:val="00247125"/>
    <w:rsid w:val="00250FFC"/>
    <w:rsid w:val="00257871"/>
    <w:rsid w:val="00280865"/>
    <w:rsid w:val="0029670B"/>
    <w:rsid w:val="002A5108"/>
    <w:rsid w:val="002A7D63"/>
    <w:rsid w:val="002C33B6"/>
    <w:rsid w:val="002C4B23"/>
    <w:rsid w:val="002D0D7E"/>
    <w:rsid w:val="002D2BCB"/>
    <w:rsid w:val="002D3F00"/>
    <w:rsid w:val="002D467A"/>
    <w:rsid w:val="002E4ABF"/>
    <w:rsid w:val="002F4571"/>
    <w:rsid w:val="002F7728"/>
    <w:rsid w:val="003038F0"/>
    <w:rsid w:val="00305C85"/>
    <w:rsid w:val="00307810"/>
    <w:rsid w:val="00316608"/>
    <w:rsid w:val="003329C0"/>
    <w:rsid w:val="00333FCC"/>
    <w:rsid w:val="0034442F"/>
    <w:rsid w:val="0034718E"/>
    <w:rsid w:val="00360887"/>
    <w:rsid w:val="00376061"/>
    <w:rsid w:val="00376CAD"/>
    <w:rsid w:val="00392636"/>
    <w:rsid w:val="003935DC"/>
    <w:rsid w:val="003A11B6"/>
    <w:rsid w:val="003B656A"/>
    <w:rsid w:val="003C7BEC"/>
    <w:rsid w:val="003F13B2"/>
    <w:rsid w:val="003F3212"/>
    <w:rsid w:val="004233B6"/>
    <w:rsid w:val="004264B7"/>
    <w:rsid w:val="00426831"/>
    <w:rsid w:val="0043435F"/>
    <w:rsid w:val="00440585"/>
    <w:rsid w:val="00443419"/>
    <w:rsid w:val="00446BB6"/>
    <w:rsid w:val="00450EBF"/>
    <w:rsid w:val="00456F22"/>
    <w:rsid w:val="004665B2"/>
    <w:rsid w:val="00467B52"/>
    <w:rsid w:val="00472737"/>
    <w:rsid w:val="00473B5E"/>
    <w:rsid w:val="0049390F"/>
    <w:rsid w:val="00494239"/>
    <w:rsid w:val="004A10FD"/>
    <w:rsid w:val="004A1BAE"/>
    <w:rsid w:val="004A50B4"/>
    <w:rsid w:val="004B2346"/>
    <w:rsid w:val="004B41CF"/>
    <w:rsid w:val="004C41B4"/>
    <w:rsid w:val="004C4B4B"/>
    <w:rsid w:val="004D00B7"/>
    <w:rsid w:val="004D7864"/>
    <w:rsid w:val="004D7865"/>
    <w:rsid w:val="004E2614"/>
    <w:rsid w:val="004E678B"/>
    <w:rsid w:val="004F0538"/>
    <w:rsid w:val="004F2BC2"/>
    <w:rsid w:val="004F35D0"/>
    <w:rsid w:val="005026C1"/>
    <w:rsid w:val="005026DB"/>
    <w:rsid w:val="00503484"/>
    <w:rsid w:val="0051610A"/>
    <w:rsid w:val="0052683F"/>
    <w:rsid w:val="0053253D"/>
    <w:rsid w:val="00541FCB"/>
    <w:rsid w:val="00544811"/>
    <w:rsid w:val="005508A4"/>
    <w:rsid w:val="00551241"/>
    <w:rsid w:val="005543C1"/>
    <w:rsid w:val="00567583"/>
    <w:rsid w:val="00572B18"/>
    <w:rsid w:val="00584213"/>
    <w:rsid w:val="00586EEF"/>
    <w:rsid w:val="005A2E2E"/>
    <w:rsid w:val="005A45EA"/>
    <w:rsid w:val="005C29C0"/>
    <w:rsid w:val="005C6934"/>
    <w:rsid w:val="005D3F0E"/>
    <w:rsid w:val="005D68A8"/>
    <w:rsid w:val="005E7650"/>
    <w:rsid w:val="005F21F9"/>
    <w:rsid w:val="005F3502"/>
    <w:rsid w:val="0060032E"/>
    <w:rsid w:val="00601568"/>
    <w:rsid w:val="00617C50"/>
    <w:rsid w:val="006218A7"/>
    <w:rsid w:val="00621B59"/>
    <w:rsid w:val="006235C3"/>
    <w:rsid w:val="006335F5"/>
    <w:rsid w:val="00637A06"/>
    <w:rsid w:val="00642881"/>
    <w:rsid w:val="00656D02"/>
    <w:rsid w:val="0066527B"/>
    <w:rsid w:val="00673232"/>
    <w:rsid w:val="00677FC9"/>
    <w:rsid w:val="00680CD3"/>
    <w:rsid w:val="00684D20"/>
    <w:rsid w:val="00685608"/>
    <w:rsid w:val="006A5117"/>
    <w:rsid w:val="006B3E27"/>
    <w:rsid w:val="006B5FA4"/>
    <w:rsid w:val="006C08C9"/>
    <w:rsid w:val="006C47BC"/>
    <w:rsid w:val="006D1CDF"/>
    <w:rsid w:val="006D7275"/>
    <w:rsid w:val="006E16D0"/>
    <w:rsid w:val="006E41EB"/>
    <w:rsid w:val="006E75DF"/>
    <w:rsid w:val="006F03F9"/>
    <w:rsid w:val="00706DED"/>
    <w:rsid w:val="0071374E"/>
    <w:rsid w:val="00715D2D"/>
    <w:rsid w:val="00723F8F"/>
    <w:rsid w:val="00724080"/>
    <w:rsid w:val="007265C0"/>
    <w:rsid w:val="00726BD7"/>
    <w:rsid w:val="007307AC"/>
    <w:rsid w:val="00731239"/>
    <w:rsid w:val="00737861"/>
    <w:rsid w:val="00742ABE"/>
    <w:rsid w:val="00760C43"/>
    <w:rsid w:val="007758BA"/>
    <w:rsid w:val="007849EE"/>
    <w:rsid w:val="00786309"/>
    <w:rsid w:val="00790E9B"/>
    <w:rsid w:val="00797D15"/>
    <w:rsid w:val="007D2536"/>
    <w:rsid w:val="007D7850"/>
    <w:rsid w:val="007E12E3"/>
    <w:rsid w:val="007E4B90"/>
    <w:rsid w:val="0081046C"/>
    <w:rsid w:val="00810544"/>
    <w:rsid w:val="008137DA"/>
    <w:rsid w:val="00814B30"/>
    <w:rsid w:val="0084351B"/>
    <w:rsid w:val="00847219"/>
    <w:rsid w:val="00851B9B"/>
    <w:rsid w:val="0086209F"/>
    <w:rsid w:val="008729E7"/>
    <w:rsid w:val="00877696"/>
    <w:rsid w:val="00886D8D"/>
    <w:rsid w:val="008B006C"/>
    <w:rsid w:val="008C6A96"/>
    <w:rsid w:val="008F4D6E"/>
    <w:rsid w:val="00930BF4"/>
    <w:rsid w:val="00934B96"/>
    <w:rsid w:val="00936989"/>
    <w:rsid w:val="00937560"/>
    <w:rsid w:val="0093762C"/>
    <w:rsid w:val="00941E37"/>
    <w:rsid w:val="0094328E"/>
    <w:rsid w:val="009445F4"/>
    <w:rsid w:val="00951B70"/>
    <w:rsid w:val="00971CDB"/>
    <w:rsid w:val="0097428D"/>
    <w:rsid w:val="00982E0D"/>
    <w:rsid w:val="00997DE3"/>
    <w:rsid w:val="009B0722"/>
    <w:rsid w:val="009C19AB"/>
    <w:rsid w:val="009E1865"/>
    <w:rsid w:val="009F1A00"/>
    <w:rsid w:val="00A006A4"/>
    <w:rsid w:val="00A02076"/>
    <w:rsid w:val="00A02651"/>
    <w:rsid w:val="00A05CF5"/>
    <w:rsid w:val="00A06B58"/>
    <w:rsid w:val="00A06C35"/>
    <w:rsid w:val="00A14B13"/>
    <w:rsid w:val="00A16706"/>
    <w:rsid w:val="00A22458"/>
    <w:rsid w:val="00A2441F"/>
    <w:rsid w:val="00A31745"/>
    <w:rsid w:val="00A31C48"/>
    <w:rsid w:val="00A4506E"/>
    <w:rsid w:val="00A50D8E"/>
    <w:rsid w:val="00A7688E"/>
    <w:rsid w:val="00A82BD7"/>
    <w:rsid w:val="00A8377E"/>
    <w:rsid w:val="00A92843"/>
    <w:rsid w:val="00A93663"/>
    <w:rsid w:val="00A96AA1"/>
    <w:rsid w:val="00A97B7D"/>
    <w:rsid w:val="00AB0147"/>
    <w:rsid w:val="00AB25AE"/>
    <w:rsid w:val="00AB3628"/>
    <w:rsid w:val="00AB3BA9"/>
    <w:rsid w:val="00AB6B82"/>
    <w:rsid w:val="00AC37AA"/>
    <w:rsid w:val="00AC5FDE"/>
    <w:rsid w:val="00AD555E"/>
    <w:rsid w:val="00AE07FF"/>
    <w:rsid w:val="00AE3B23"/>
    <w:rsid w:val="00AE48EC"/>
    <w:rsid w:val="00AF3C4B"/>
    <w:rsid w:val="00B031E0"/>
    <w:rsid w:val="00B0607A"/>
    <w:rsid w:val="00B13A3D"/>
    <w:rsid w:val="00B2234E"/>
    <w:rsid w:val="00B227F6"/>
    <w:rsid w:val="00B30D14"/>
    <w:rsid w:val="00B32B68"/>
    <w:rsid w:val="00B40B19"/>
    <w:rsid w:val="00B45FD9"/>
    <w:rsid w:val="00B60394"/>
    <w:rsid w:val="00B63A46"/>
    <w:rsid w:val="00B63FC4"/>
    <w:rsid w:val="00B66F2C"/>
    <w:rsid w:val="00B8184F"/>
    <w:rsid w:val="00B81D0D"/>
    <w:rsid w:val="00B86AD7"/>
    <w:rsid w:val="00B93F5E"/>
    <w:rsid w:val="00BA1667"/>
    <w:rsid w:val="00BB3BEE"/>
    <w:rsid w:val="00BC3D1F"/>
    <w:rsid w:val="00BD2AB9"/>
    <w:rsid w:val="00BE1BC7"/>
    <w:rsid w:val="00BE6078"/>
    <w:rsid w:val="00BE7067"/>
    <w:rsid w:val="00BF3B74"/>
    <w:rsid w:val="00BF59B4"/>
    <w:rsid w:val="00C04A27"/>
    <w:rsid w:val="00C129D8"/>
    <w:rsid w:val="00C1687E"/>
    <w:rsid w:val="00C27BED"/>
    <w:rsid w:val="00C35960"/>
    <w:rsid w:val="00C41F5C"/>
    <w:rsid w:val="00C44590"/>
    <w:rsid w:val="00C44C69"/>
    <w:rsid w:val="00C50643"/>
    <w:rsid w:val="00C55C9C"/>
    <w:rsid w:val="00C61AC9"/>
    <w:rsid w:val="00C67494"/>
    <w:rsid w:val="00C71451"/>
    <w:rsid w:val="00C83413"/>
    <w:rsid w:val="00CB1C89"/>
    <w:rsid w:val="00CD4417"/>
    <w:rsid w:val="00CE217A"/>
    <w:rsid w:val="00CE2BF8"/>
    <w:rsid w:val="00CE38B1"/>
    <w:rsid w:val="00CE4EF5"/>
    <w:rsid w:val="00CE565C"/>
    <w:rsid w:val="00CF3689"/>
    <w:rsid w:val="00D0103F"/>
    <w:rsid w:val="00D02C99"/>
    <w:rsid w:val="00D32793"/>
    <w:rsid w:val="00D423D4"/>
    <w:rsid w:val="00D44B89"/>
    <w:rsid w:val="00D57650"/>
    <w:rsid w:val="00D606E3"/>
    <w:rsid w:val="00D7320F"/>
    <w:rsid w:val="00D76A95"/>
    <w:rsid w:val="00D81578"/>
    <w:rsid w:val="00DA749A"/>
    <w:rsid w:val="00DB549D"/>
    <w:rsid w:val="00DB6859"/>
    <w:rsid w:val="00DC4946"/>
    <w:rsid w:val="00DD2473"/>
    <w:rsid w:val="00DD2C0A"/>
    <w:rsid w:val="00DE4681"/>
    <w:rsid w:val="00DF5035"/>
    <w:rsid w:val="00DF5192"/>
    <w:rsid w:val="00DF5741"/>
    <w:rsid w:val="00DF654F"/>
    <w:rsid w:val="00E03F37"/>
    <w:rsid w:val="00E0543A"/>
    <w:rsid w:val="00E250A7"/>
    <w:rsid w:val="00E25EAA"/>
    <w:rsid w:val="00E31D6E"/>
    <w:rsid w:val="00E34631"/>
    <w:rsid w:val="00E35AB3"/>
    <w:rsid w:val="00E437D8"/>
    <w:rsid w:val="00E45874"/>
    <w:rsid w:val="00E57F30"/>
    <w:rsid w:val="00E7036F"/>
    <w:rsid w:val="00E769B1"/>
    <w:rsid w:val="00E8189C"/>
    <w:rsid w:val="00E8245B"/>
    <w:rsid w:val="00E86F6F"/>
    <w:rsid w:val="00E917B7"/>
    <w:rsid w:val="00EA3CDD"/>
    <w:rsid w:val="00EA41F1"/>
    <w:rsid w:val="00EA65F5"/>
    <w:rsid w:val="00EB14C5"/>
    <w:rsid w:val="00EB6AEE"/>
    <w:rsid w:val="00EC2DE1"/>
    <w:rsid w:val="00F01871"/>
    <w:rsid w:val="00F029B6"/>
    <w:rsid w:val="00F05949"/>
    <w:rsid w:val="00F13B07"/>
    <w:rsid w:val="00F2251B"/>
    <w:rsid w:val="00F46851"/>
    <w:rsid w:val="00F51B03"/>
    <w:rsid w:val="00F6601E"/>
    <w:rsid w:val="00F7162B"/>
    <w:rsid w:val="00F76EFA"/>
    <w:rsid w:val="00F93143"/>
    <w:rsid w:val="00F96414"/>
    <w:rsid w:val="00FA2E26"/>
    <w:rsid w:val="00FA6116"/>
    <w:rsid w:val="00FB0BAF"/>
    <w:rsid w:val="00FD3326"/>
    <w:rsid w:val="00FD7246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32706"/>
  <w15:docId w15:val="{74CCE94F-4F9A-41E9-A322-863FEC8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tabs>
        <w:tab w:val="left" w:pos="1701"/>
      </w:tabs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366091"/>
    </w:rPr>
  </w:style>
  <w:style w:type="paragraph" w:styleId="Ttulo5">
    <w:name w:val="heading 5"/>
    <w:basedOn w:val="Normal"/>
    <w:next w:val="Normal"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Georgia" w:eastAsia="Georgia" w:hAnsi="Georgia" w:cs="Georgia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pPr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C33B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C33B6"/>
    <w:rPr>
      <w:rFonts w:ascii="Times New Roman" w:eastAsia="Times New Roman" w:hAnsi="Times New Roman" w:cs="Times New Roman"/>
      <w:lang w:eastAsia="en-US"/>
    </w:rPr>
  </w:style>
  <w:style w:type="paragraph" w:styleId="PargrafodaLista">
    <w:name w:val="List Paragraph"/>
    <w:basedOn w:val="Normal"/>
    <w:uiPriority w:val="1"/>
    <w:qFormat/>
    <w:rsid w:val="00DF654F"/>
    <w:pPr>
      <w:ind w:left="720"/>
      <w:contextualSpacing/>
    </w:pPr>
  </w:style>
  <w:style w:type="paragraph" w:styleId="Cabealho">
    <w:name w:val="header"/>
    <w:aliases w:val="Char Char Char Char Char Char,Char Char Char Char,Char,hd,he"/>
    <w:basedOn w:val="Normal"/>
    <w:link w:val="CabealhoChar"/>
    <w:uiPriority w:val="99"/>
    <w:unhideWhenUsed/>
    <w:rsid w:val="00E91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"/>
    <w:basedOn w:val="Fontepargpadro"/>
    <w:link w:val="Cabealho"/>
    <w:uiPriority w:val="99"/>
    <w:rsid w:val="00E917B7"/>
  </w:style>
  <w:style w:type="paragraph" w:styleId="Rodap">
    <w:name w:val="footer"/>
    <w:basedOn w:val="Normal"/>
    <w:link w:val="RodapChar"/>
    <w:uiPriority w:val="99"/>
    <w:unhideWhenUsed/>
    <w:rsid w:val="00E917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7B7"/>
  </w:style>
  <w:style w:type="paragraph" w:styleId="Textodebalo">
    <w:name w:val="Balloon Text"/>
    <w:basedOn w:val="Normal"/>
    <w:link w:val="TextodebaloChar"/>
    <w:uiPriority w:val="99"/>
    <w:semiHidden/>
    <w:unhideWhenUsed/>
    <w:rsid w:val="00E91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7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05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A1BA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732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32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32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3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320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3786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E2614"/>
    <w:rPr>
      <w:rFonts w:asciiTheme="minorHAnsi" w:eastAsia="Times New Roman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73CD-7448-4801-94E0-7AFC03DE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1988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2</dc:creator>
  <cp:lastModifiedBy>LUCINEA</cp:lastModifiedBy>
  <cp:revision>8</cp:revision>
  <dcterms:created xsi:type="dcterms:W3CDTF">2025-01-10T13:21:00Z</dcterms:created>
  <dcterms:modified xsi:type="dcterms:W3CDTF">2025-01-17T19:31:00Z</dcterms:modified>
</cp:coreProperties>
</file>